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B2C" w:rsidRDefault="00807B2C" w:rsidP="00807B2C">
      <w:pPr>
        <w:jc w:val="center"/>
        <w:rPr>
          <w:rFonts w:ascii="黑体" w:eastAsia="黑体" w:hAnsi="黑体"/>
          <w:b/>
          <w:bCs/>
          <w:sz w:val="52"/>
          <w:szCs w:val="52"/>
        </w:rPr>
      </w:pPr>
      <w:r w:rsidRPr="00612313">
        <w:rPr>
          <w:rFonts w:ascii="黑体" w:eastAsia="黑体" w:hAnsi="黑体" w:hint="eastAsia"/>
          <w:b/>
          <w:bCs/>
          <w:sz w:val="52"/>
          <w:szCs w:val="52"/>
        </w:rPr>
        <w:t>民盟镇江市委</w:t>
      </w:r>
    </w:p>
    <w:p w:rsidR="00807B2C" w:rsidRPr="00807B2C" w:rsidRDefault="00807B2C" w:rsidP="00807B2C">
      <w:pPr>
        <w:jc w:val="center"/>
        <w:rPr>
          <w:rFonts w:ascii="黑体" w:eastAsia="黑体" w:hAnsi="黑体"/>
          <w:b/>
          <w:bCs/>
          <w:sz w:val="52"/>
          <w:szCs w:val="52"/>
        </w:rPr>
      </w:pPr>
      <w:r>
        <w:rPr>
          <w:rFonts w:ascii="黑体" w:eastAsia="黑体" w:hAnsi="黑体" w:hint="eastAsia"/>
          <w:b/>
          <w:bCs/>
          <w:sz w:val="52"/>
          <w:szCs w:val="52"/>
        </w:rPr>
        <w:t>2017</w:t>
      </w:r>
      <w:r w:rsidR="00265D69">
        <w:rPr>
          <w:rFonts w:ascii="黑体" w:eastAsia="黑体" w:hAnsi="黑体" w:hint="eastAsia"/>
          <w:b/>
          <w:bCs/>
          <w:sz w:val="52"/>
          <w:szCs w:val="52"/>
        </w:rPr>
        <w:t>年</w:t>
      </w:r>
      <w:r w:rsidRPr="00612313">
        <w:rPr>
          <w:rFonts w:ascii="黑体" w:eastAsia="黑体" w:hAnsi="黑体" w:hint="eastAsia"/>
          <w:b/>
          <w:bCs/>
          <w:sz w:val="52"/>
          <w:szCs w:val="52"/>
        </w:rPr>
        <w:t>调研课题申报意向书</w:t>
      </w:r>
    </w:p>
    <w:p w:rsidR="00807B2C" w:rsidRDefault="00807B2C" w:rsidP="00807B2C">
      <w:pPr>
        <w:rPr>
          <w:rFonts w:eastAsia="黑体"/>
        </w:rPr>
      </w:pPr>
    </w:p>
    <w:p w:rsidR="00807B2C" w:rsidRPr="00940886" w:rsidRDefault="00807B2C" w:rsidP="00807B2C">
      <w:pPr>
        <w:spacing w:before="100" w:beforeAutospacing="1" w:after="100" w:afterAutospacing="1" w:line="460" w:lineRule="exact"/>
        <w:rPr>
          <w:rFonts w:ascii="仿宋" w:eastAsia="仿宋" w:hAnsi="仿宋"/>
          <w:sz w:val="28"/>
          <w:szCs w:val="28"/>
        </w:rPr>
      </w:pPr>
      <w:r w:rsidRPr="00940886">
        <w:rPr>
          <w:rFonts w:ascii="仿宋" w:eastAsia="仿宋" w:hAnsi="仿宋" w:hint="eastAsia"/>
          <w:sz w:val="28"/>
          <w:szCs w:val="28"/>
        </w:rPr>
        <w:t>课题名称：</w:t>
      </w:r>
    </w:p>
    <w:p w:rsidR="00807B2C" w:rsidRPr="00940886" w:rsidRDefault="00807B2C" w:rsidP="00807B2C">
      <w:pPr>
        <w:rPr>
          <w:rFonts w:ascii="仿宋" w:eastAsia="仿宋" w:hAnsi="仿宋"/>
          <w:sz w:val="28"/>
          <w:szCs w:val="28"/>
          <w:u w:val="single"/>
        </w:rPr>
      </w:pPr>
      <w:r w:rsidRPr="00940886">
        <w:rPr>
          <w:rFonts w:ascii="仿宋" w:eastAsia="仿宋" w:hAnsi="仿宋" w:hint="eastAsia"/>
          <w:kern w:val="0"/>
          <w:sz w:val="28"/>
          <w:szCs w:val="28"/>
        </w:rPr>
        <w:t>课题负责人：</w:t>
      </w:r>
    </w:p>
    <w:p w:rsidR="00807B2C" w:rsidRPr="00940886" w:rsidRDefault="00807B2C" w:rsidP="00807B2C">
      <w:pPr>
        <w:rPr>
          <w:rFonts w:ascii="仿宋" w:eastAsia="仿宋" w:hAnsi="仿宋"/>
          <w:sz w:val="28"/>
          <w:szCs w:val="28"/>
        </w:rPr>
      </w:pPr>
      <w:r w:rsidRPr="00940886">
        <w:rPr>
          <w:rFonts w:ascii="仿宋" w:eastAsia="仿宋" w:hAnsi="仿宋" w:hint="eastAsia"/>
          <w:kern w:val="0"/>
          <w:sz w:val="28"/>
          <w:szCs w:val="28"/>
        </w:rPr>
        <w:t xml:space="preserve">课题联系人：                         </w:t>
      </w:r>
    </w:p>
    <w:p w:rsidR="00807B2C" w:rsidRPr="00940886" w:rsidRDefault="00807B2C" w:rsidP="00807B2C">
      <w:pPr>
        <w:rPr>
          <w:rFonts w:ascii="仿宋" w:eastAsia="仿宋" w:hAnsi="仿宋"/>
          <w:sz w:val="28"/>
          <w:szCs w:val="28"/>
          <w:u w:val="single"/>
        </w:rPr>
      </w:pPr>
      <w:r w:rsidRPr="00940886">
        <w:rPr>
          <w:rFonts w:ascii="仿宋" w:eastAsia="仿宋" w:hAnsi="仿宋" w:hint="eastAsia"/>
          <w:sz w:val="28"/>
          <w:szCs w:val="28"/>
        </w:rPr>
        <w:t>申报单位：</w:t>
      </w:r>
    </w:p>
    <w:p w:rsidR="00807B2C" w:rsidRPr="00940886" w:rsidRDefault="00807B2C" w:rsidP="00807B2C">
      <w:pPr>
        <w:rPr>
          <w:rFonts w:ascii="仿宋" w:eastAsia="仿宋" w:hAnsi="仿宋"/>
          <w:sz w:val="28"/>
          <w:szCs w:val="28"/>
          <w:u w:val="single"/>
        </w:rPr>
      </w:pPr>
      <w:r w:rsidRPr="00940886">
        <w:rPr>
          <w:rFonts w:ascii="仿宋" w:eastAsia="仿宋" w:hAnsi="仿宋" w:hint="eastAsia"/>
          <w:sz w:val="28"/>
          <w:szCs w:val="28"/>
        </w:rPr>
        <w:t>填表日期：</w:t>
      </w:r>
    </w:p>
    <w:p w:rsidR="00807B2C" w:rsidRPr="00940886" w:rsidRDefault="00807B2C" w:rsidP="00807B2C">
      <w:pPr>
        <w:spacing w:line="420" w:lineRule="exact"/>
        <w:rPr>
          <w:rFonts w:ascii="仿宋" w:eastAsia="仿宋" w:hAnsi="仿宋"/>
          <w:sz w:val="28"/>
          <w:szCs w:val="28"/>
        </w:rPr>
      </w:pPr>
    </w:p>
    <w:tbl>
      <w:tblPr>
        <w:tblW w:w="98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79"/>
        <w:gridCol w:w="942"/>
        <w:gridCol w:w="843"/>
        <w:gridCol w:w="900"/>
        <w:gridCol w:w="1080"/>
        <w:gridCol w:w="1440"/>
        <w:gridCol w:w="900"/>
        <w:gridCol w:w="876"/>
        <w:gridCol w:w="2344"/>
      </w:tblGrid>
      <w:tr w:rsidR="00807B2C" w:rsidRPr="00940886" w:rsidTr="00BB53C2">
        <w:trPr>
          <w:cantSplit/>
          <w:trHeight w:val="1073"/>
        </w:trPr>
        <w:tc>
          <w:tcPr>
            <w:tcW w:w="479" w:type="dxa"/>
            <w:vMerge w:val="restart"/>
            <w:tcBorders>
              <w:left w:val="single" w:sz="4" w:space="0" w:color="auto"/>
            </w:tcBorders>
            <w:vAlign w:val="center"/>
          </w:tcPr>
          <w:p w:rsidR="00807B2C" w:rsidRPr="00940886" w:rsidRDefault="00807B2C" w:rsidP="00BB53C2">
            <w:pPr>
              <w:rPr>
                <w:rFonts w:ascii="仿宋" w:eastAsia="仿宋" w:hAnsi="仿宋"/>
                <w:sz w:val="28"/>
                <w:szCs w:val="28"/>
              </w:rPr>
            </w:pPr>
            <w:r w:rsidRPr="00940886">
              <w:rPr>
                <w:rFonts w:ascii="仿宋" w:eastAsia="仿宋" w:hAnsi="仿宋" w:hint="eastAsia"/>
                <w:sz w:val="28"/>
                <w:szCs w:val="28"/>
              </w:rPr>
              <w:t>主</w:t>
            </w:r>
          </w:p>
          <w:p w:rsidR="00807B2C" w:rsidRPr="00940886" w:rsidRDefault="00807B2C" w:rsidP="00BB53C2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807B2C" w:rsidRPr="00940886" w:rsidRDefault="00807B2C" w:rsidP="00BB53C2">
            <w:pPr>
              <w:rPr>
                <w:rFonts w:ascii="仿宋" w:eastAsia="仿宋" w:hAnsi="仿宋"/>
                <w:sz w:val="28"/>
                <w:szCs w:val="28"/>
              </w:rPr>
            </w:pPr>
            <w:r w:rsidRPr="00940886">
              <w:rPr>
                <w:rFonts w:ascii="仿宋" w:eastAsia="仿宋" w:hAnsi="仿宋" w:hint="eastAsia"/>
                <w:sz w:val="28"/>
                <w:szCs w:val="28"/>
              </w:rPr>
              <w:t>要</w:t>
            </w:r>
          </w:p>
          <w:p w:rsidR="00807B2C" w:rsidRPr="00940886" w:rsidRDefault="00807B2C" w:rsidP="00BB53C2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807B2C" w:rsidRPr="00940886" w:rsidRDefault="00807B2C" w:rsidP="00BB53C2">
            <w:pPr>
              <w:rPr>
                <w:rFonts w:ascii="仿宋" w:eastAsia="仿宋" w:hAnsi="仿宋"/>
                <w:sz w:val="28"/>
                <w:szCs w:val="28"/>
              </w:rPr>
            </w:pPr>
            <w:r w:rsidRPr="00940886">
              <w:rPr>
                <w:rFonts w:ascii="仿宋" w:eastAsia="仿宋" w:hAnsi="仿宋" w:hint="eastAsia"/>
                <w:sz w:val="28"/>
                <w:szCs w:val="28"/>
              </w:rPr>
              <w:t>参</w:t>
            </w:r>
          </w:p>
          <w:p w:rsidR="00807B2C" w:rsidRPr="00940886" w:rsidRDefault="00807B2C" w:rsidP="00BB53C2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807B2C" w:rsidRPr="00940886" w:rsidRDefault="00807B2C" w:rsidP="00BB53C2">
            <w:pPr>
              <w:rPr>
                <w:rFonts w:ascii="仿宋" w:eastAsia="仿宋" w:hAnsi="仿宋"/>
                <w:sz w:val="28"/>
                <w:szCs w:val="28"/>
              </w:rPr>
            </w:pPr>
            <w:r w:rsidRPr="00940886">
              <w:rPr>
                <w:rFonts w:ascii="仿宋" w:eastAsia="仿宋" w:hAnsi="仿宋" w:hint="eastAsia"/>
                <w:sz w:val="28"/>
                <w:szCs w:val="28"/>
              </w:rPr>
              <w:t>研</w:t>
            </w:r>
          </w:p>
          <w:p w:rsidR="00807B2C" w:rsidRPr="00940886" w:rsidRDefault="00807B2C" w:rsidP="00BB53C2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807B2C" w:rsidRPr="00940886" w:rsidRDefault="00807B2C" w:rsidP="00BB53C2">
            <w:pPr>
              <w:rPr>
                <w:rFonts w:ascii="仿宋" w:eastAsia="仿宋" w:hAnsi="仿宋"/>
                <w:sz w:val="28"/>
                <w:szCs w:val="28"/>
              </w:rPr>
            </w:pPr>
            <w:r w:rsidRPr="00940886">
              <w:rPr>
                <w:rFonts w:ascii="仿宋" w:eastAsia="仿宋" w:hAnsi="仿宋" w:hint="eastAsia"/>
                <w:sz w:val="28"/>
                <w:szCs w:val="28"/>
              </w:rPr>
              <w:t>人</w:t>
            </w:r>
          </w:p>
          <w:p w:rsidR="00807B2C" w:rsidRPr="00940886" w:rsidRDefault="00807B2C" w:rsidP="00BB53C2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807B2C" w:rsidRPr="00940886" w:rsidRDefault="00807B2C" w:rsidP="00BB53C2">
            <w:pPr>
              <w:rPr>
                <w:rFonts w:ascii="仿宋" w:eastAsia="仿宋" w:hAnsi="仿宋"/>
                <w:sz w:val="28"/>
                <w:szCs w:val="28"/>
              </w:rPr>
            </w:pPr>
            <w:r w:rsidRPr="00940886">
              <w:rPr>
                <w:rFonts w:ascii="仿宋" w:eastAsia="仿宋" w:hAnsi="仿宋" w:hint="eastAsia"/>
                <w:sz w:val="28"/>
                <w:szCs w:val="28"/>
              </w:rPr>
              <w:t>员</w:t>
            </w:r>
          </w:p>
        </w:tc>
        <w:tc>
          <w:tcPr>
            <w:tcW w:w="942" w:type="dxa"/>
            <w:vAlign w:val="center"/>
          </w:tcPr>
          <w:p w:rsidR="00807B2C" w:rsidRPr="00940886" w:rsidRDefault="00807B2C" w:rsidP="00BB53C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40886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843" w:type="dxa"/>
            <w:vAlign w:val="center"/>
          </w:tcPr>
          <w:p w:rsidR="00807B2C" w:rsidRPr="00940886" w:rsidRDefault="00807B2C" w:rsidP="00BB53C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40886"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900" w:type="dxa"/>
            <w:vAlign w:val="center"/>
          </w:tcPr>
          <w:p w:rsidR="00807B2C" w:rsidRPr="00940886" w:rsidRDefault="00807B2C" w:rsidP="00BB53C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40886">
              <w:rPr>
                <w:rFonts w:ascii="仿宋" w:eastAsia="仿宋" w:hAnsi="仿宋" w:hint="eastAsia"/>
                <w:sz w:val="28"/>
                <w:szCs w:val="28"/>
              </w:rPr>
              <w:t>年龄</w:t>
            </w:r>
          </w:p>
        </w:tc>
        <w:tc>
          <w:tcPr>
            <w:tcW w:w="1080" w:type="dxa"/>
            <w:vAlign w:val="center"/>
          </w:tcPr>
          <w:p w:rsidR="00807B2C" w:rsidRPr="00940886" w:rsidRDefault="00807B2C" w:rsidP="00BB53C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40886"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</w:p>
          <w:p w:rsidR="00807B2C" w:rsidRPr="00940886" w:rsidRDefault="00807B2C" w:rsidP="00BB53C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40886">
              <w:rPr>
                <w:rFonts w:ascii="仿宋" w:eastAsia="仿宋" w:hAnsi="仿宋" w:hint="eastAsia"/>
                <w:sz w:val="28"/>
                <w:szCs w:val="28"/>
              </w:rPr>
              <w:t>职称</w:t>
            </w:r>
          </w:p>
        </w:tc>
        <w:tc>
          <w:tcPr>
            <w:tcW w:w="1440" w:type="dxa"/>
            <w:vAlign w:val="center"/>
          </w:tcPr>
          <w:p w:rsidR="00807B2C" w:rsidRPr="00940886" w:rsidRDefault="00807B2C" w:rsidP="00BB53C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40886">
              <w:rPr>
                <w:rFonts w:ascii="仿宋" w:eastAsia="仿宋" w:hAnsi="仿宋" w:hint="eastAsia"/>
                <w:sz w:val="28"/>
                <w:szCs w:val="28"/>
              </w:rPr>
              <w:t>研究专长</w:t>
            </w:r>
          </w:p>
        </w:tc>
        <w:tc>
          <w:tcPr>
            <w:tcW w:w="900" w:type="dxa"/>
            <w:vAlign w:val="center"/>
          </w:tcPr>
          <w:p w:rsidR="00807B2C" w:rsidRPr="00940886" w:rsidRDefault="00807B2C" w:rsidP="00BB53C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40886">
              <w:rPr>
                <w:rFonts w:ascii="仿宋" w:eastAsia="仿宋" w:hAnsi="仿宋" w:hint="eastAsia"/>
                <w:sz w:val="28"/>
                <w:szCs w:val="28"/>
              </w:rPr>
              <w:t>学历</w:t>
            </w:r>
          </w:p>
        </w:tc>
        <w:tc>
          <w:tcPr>
            <w:tcW w:w="876" w:type="dxa"/>
            <w:vAlign w:val="center"/>
          </w:tcPr>
          <w:p w:rsidR="00807B2C" w:rsidRPr="00940886" w:rsidRDefault="00807B2C" w:rsidP="00BB53C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40886">
              <w:rPr>
                <w:rFonts w:ascii="仿宋" w:eastAsia="仿宋" w:hAnsi="仿宋" w:hint="eastAsia"/>
                <w:sz w:val="28"/>
                <w:szCs w:val="28"/>
              </w:rPr>
              <w:t>学位</w:t>
            </w:r>
          </w:p>
        </w:tc>
        <w:tc>
          <w:tcPr>
            <w:tcW w:w="2344" w:type="dxa"/>
            <w:tcBorders>
              <w:right w:val="single" w:sz="4" w:space="0" w:color="auto"/>
            </w:tcBorders>
            <w:vAlign w:val="center"/>
          </w:tcPr>
          <w:p w:rsidR="00807B2C" w:rsidRPr="00940886" w:rsidRDefault="00807B2C" w:rsidP="00BB53C2">
            <w:pPr>
              <w:rPr>
                <w:rFonts w:ascii="仿宋" w:eastAsia="仿宋" w:hAnsi="仿宋"/>
                <w:sz w:val="28"/>
                <w:szCs w:val="28"/>
              </w:rPr>
            </w:pPr>
            <w:r w:rsidRPr="00940886">
              <w:rPr>
                <w:rFonts w:ascii="仿宋" w:eastAsia="仿宋" w:hAnsi="仿宋" w:hint="eastAsia"/>
                <w:sz w:val="28"/>
                <w:szCs w:val="28"/>
              </w:rPr>
              <w:t>所在单位(部门)</w:t>
            </w:r>
          </w:p>
        </w:tc>
      </w:tr>
      <w:tr w:rsidR="00807B2C" w:rsidRPr="00940886" w:rsidTr="00BB53C2">
        <w:trPr>
          <w:cantSplit/>
          <w:trHeight w:val="906"/>
        </w:trPr>
        <w:tc>
          <w:tcPr>
            <w:tcW w:w="479" w:type="dxa"/>
            <w:vMerge/>
            <w:tcBorders>
              <w:left w:val="single" w:sz="4" w:space="0" w:color="auto"/>
            </w:tcBorders>
            <w:vAlign w:val="center"/>
          </w:tcPr>
          <w:p w:rsidR="00807B2C" w:rsidRPr="00940886" w:rsidRDefault="00807B2C" w:rsidP="00BB53C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42" w:type="dxa"/>
            <w:vAlign w:val="center"/>
          </w:tcPr>
          <w:p w:rsidR="00807B2C" w:rsidRPr="00940886" w:rsidRDefault="00807B2C" w:rsidP="00BB53C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43" w:type="dxa"/>
            <w:vAlign w:val="center"/>
          </w:tcPr>
          <w:p w:rsidR="00807B2C" w:rsidRPr="00940886" w:rsidRDefault="00807B2C" w:rsidP="00BB53C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807B2C" w:rsidRPr="00940886" w:rsidRDefault="00807B2C" w:rsidP="00BB53C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807B2C" w:rsidRPr="00940886" w:rsidRDefault="00807B2C" w:rsidP="00BB53C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807B2C" w:rsidRPr="00940886" w:rsidRDefault="00807B2C" w:rsidP="00BB53C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807B2C" w:rsidRPr="00940886" w:rsidRDefault="00807B2C" w:rsidP="00BB53C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76" w:type="dxa"/>
            <w:vAlign w:val="center"/>
          </w:tcPr>
          <w:p w:rsidR="00807B2C" w:rsidRPr="00940886" w:rsidRDefault="00807B2C" w:rsidP="00BB53C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44" w:type="dxa"/>
            <w:tcBorders>
              <w:right w:val="single" w:sz="4" w:space="0" w:color="auto"/>
            </w:tcBorders>
            <w:vAlign w:val="center"/>
          </w:tcPr>
          <w:p w:rsidR="00807B2C" w:rsidRPr="00940886" w:rsidRDefault="00807B2C" w:rsidP="00BB53C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07B2C" w:rsidRPr="00940886" w:rsidTr="00BB53C2">
        <w:trPr>
          <w:cantSplit/>
          <w:trHeight w:val="1130"/>
        </w:trPr>
        <w:tc>
          <w:tcPr>
            <w:tcW w:w="479" w:type="dxa"/>
            <w:vMerge/>
            <w:tcBorders>
              <w:left w:val="single" w:sz="4" w:space="0" w:color="auto"/>
            </w:tcBorders>
            <w:vAlign w:val="center"/>
          </w:tcPr>
          <w:p w:rsidR="00807B2C" w:rsidRPr="00940886" w:rsidRDefault="00807B2C" w:rsidP="00BB53C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42" w:type="dxa"/>
            <w:vAlign w:val="center"/>
          </w:tcPr>
          <w:p w:rsidR="00807B2C" w:rsidRPr="00940886" w:rsidRDefault="00807B2C" w:rsidP="00BB53C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43" w:type="dxa"/>
            <w:vAlign w:val="center"/>
          </w:tcPr>
          <w:p w:rsidR="00807B2C" w:rsidRPr="00940886" w:rsidRDefault="00807B2C" w:rsidP="00BB53C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807B2C" w:rsidRPr="00940886" w:rsidRDefault="00807B2C" w:rsidP="00BB53C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807B2C" w:rsidRPr="00940886" w:rsidRDefault="00807B2C" w:rsidP="00BB53C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807B2C" w:rsidRPr="00940886" w:rsidRDefault="00807B2C" w:rsidP="00BB53C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807B2C" w:rsidRPr="00940886" w:rsidRDefault="00807B2C" w:rsidP="00BB53C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76" w:type="dxa"/>
            <w:vAlign w:val="center"/>
          </w:tcPr>
          <w:p w:rsidR="00807B2C" w:rsidRPr="00940886" w:rsidRDefault="00807B2C" w:rsidP="00BB53C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44" w:type="dxa"/>
            <w:tcBorders>
              <w:right w:val="single" w:sz="4" w:space="0" w:color="auto"/>
            </w:tcBorders>
            <w:vAlign w:val="center"/>
          </w:tcPr>
          <w:p w:rsidR="00807B2C" w:rsidRPr="00940886" w:rsidRDefault="00807B2C" w:rsidP="00BB53C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07B2C" w:rsidRPr="00940886" w:rsidTr="00BB53C2">
        <w:trPr>
          <w:cantSplit/>
          <w:trHeight w:val="1260"/>
        </w:trPr>
        <w:tc>
          <w:tcPr>
            <w:tcW w:w="479" w:type="dxa"/>
            <w:vMerge/>
            <w:tcBorders>
              <w:left w:val="single" w:sz="4" w:space="0" w:color="auto"/>
            </w:tcBorders>
            <w:vAlign w:val="center"/>
          </w:tcPr>
          <w:p w:rsidR="00807B2C" w:rsidRPr="00940886" w:rsidRDefault="00807B2C" w:rsidP="00BB53C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42" w:type="dxa"/>
            <w:vAlign w:val="center"/>
          </w:tcPr>
          <w:p w:rsidR="00807B2C" w:rsidRPr="00940886" w:rsidRDefault="00807B2C" w:rsidP="00BB53C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43" w:type="dxa"/>
            <w:vAlign w:val="center"/>
          </w:tcPr>
          <w:p w:rsidR="00807B2C" w:rsidRPr="00940886" w:rsidRDefault="00807B2C" w:rsidP="00BB53C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807B2C" w:rsidRPr="00940886" w:rsidRDefault="00807B2C" w:rsidP="00BB53C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807B2C" w:rsidRPr="00940886" w:rsidRDefault="00807B2C" w:rsidP="00BB53C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807B2C" w:rsidRPr="00940886" w:rsidRDefault="00807B2C" w:rsidP="00BB53C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807B2C" w:rsidRPr="00940886" w:rsidRDefault="00807B2C" w:rsidP="00BB53C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76" w:type="dxa"/>
            <w:vAlign w:val="center"/>
          </w:tcPr>
          <w:p w:rsidR="00807B2C" w:rsidRPr="00940886" w:rsidRDefault="00807B2C" w:rsidP="00BB53C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44" w:type="dxa"/>
            <w:tcBorders>
              <w:right w:val="single" w:sz="4" w:space="0" w:color="auto"/>
            </w:tcBorders>
            <w:vAlign w:val="center"/>
          </w:tcPr>
          <w:p w:rsidR="00807B2C" w:rsidRPr="00940886" w:rsidRDefault="00807B2C" w:rsidP="00BB53C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07B2C" w:rsidRPr="00940886" w:rsidTr="00BB53C2">
        <w:trPr>
          <w:cantSplit/>
          <w:trHeight w:val="1122"/>
        </w:trPr>
        <w:tc>
          <w:tcPr>
            <w:tcW w:w="479" w:type="dxa"/>
            <w:vMerge/>
            <w:tcBorders>
              <w:left w:val="single" w:sz="4" w:space="0" w:color="auto"/>
            </w:tcBorders>
            <w:vAlign w:val="center"/>
          </w:tcPr>
          <w:p w:rsidR="00807B2C" w:rsidRPr="00940886" w:rsidRDefault="00807B2C" w:rsidP="00BB53C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42" w:type="dxa"/>
            <w:vAlign w:val="center"/>
          </w:tcPr>
          <w:p w:rsidR="00807B2C" w:rsidRPr="00940886" w:rsidRDefault="00807B2C" w:rsidP="00BB53C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43" w:type="dxa"/>
            <w:vAlign w:val="center"/>
          </w:tcPr>
          <w:p w:rsidR="00807B2C" w:rsidRPr="00940886" w:rsidRDefault="00807B2C" w:rsidP="00BB53C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807B2C" w:rsidRPr="00940886" w:rsidRDefault="00807B2C" w:rsidP="00BB53C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807B2C" w:rsidRPr="00940886" w:rsidRDefault="00807B2C" w:rsidP="00BB53C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807B2C" w:rsidRPr="00940886" w:rsidRDefault="00807B2C" w:rsidP="00BB53C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807B2C" w:rsidRPr="00940886" w:rsidRDefault="00807B2C" w:rsidP="00BB53C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76" w:type="dxa"/>
            <w:vAlign w:val="center"/>
          </w:tcPr>
          <w:p w:rsidR="00807B2C" w:rsidRPr="00940886" w:rsidRDefault="00807B2C" w:rsidP="00BB53C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44" w:type="dxa"/>
            <w:tcBorders>
              <w:right w:val="single" w:sz="4" w:space="0" w:color="auto"/>
            </w:tcBorders>
            <w:vAlign w:val="center"/>
          </w:tcPr>
          <w:p w:rsidR="00807B2C" w:rsidRPr="00940886" w:rsidRDefault="00807B2C" w:rsidP="00BB53C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Y="113"/>
        <w:tblW w:w="963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711"/>
        <w:gridCol w:w="8925"/>
      </w:tblGrid>
      <w:tr w:rsidR="00807B2C" w:rsidRPr="00940886" w:rsidTr="00807B2C">
        <w:trPr>
          <w:trHeight w:val="7351"/>
        </w:trPr>
        <w:tc>
          <w:tcPr>
            <w:tcW w:w="711" w:type="dxa"/>
            <w:tcBorders>
              <w:bottom w:val="single" w:sz="4" w:space="0" w:color="auto"/>
              <w:right w:val="single" w:sz="4" w:space="0" w:color="auto"/>
            </w:tcBorders>
          </w:tcPr>
          <w:p w:rsidR="00807B2C" w:rsidRDefault="00807B2C" w:rsidP="00BB53C2">
            <w:pPr>
              <w:spacing w:line="480" w:lineRule="auto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807B2C" w:rsidRPr="00940886" w:rsidRDefault="00807B2C" w:rsidP="00807B2C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4088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承担课题的优势和条件</w:t>
            </w:r>
          </w:p>
        </w:tc>
        <w:tc>
          <w:tcPr>
            <w:tcW w:w="8925" w:type="dxa"/>
            <w:tcBorders>
              <w:left w:val="single" w:sz="4" w:space="0" w:color="auto"/>
              <w:bottom w:val="single" w:sz="4" w:space="0" w:color="auto"/>
            </w:tcBorders>
          </w:tcPr>
          <w:p w:rsidR="00807B2C" w:rsidRPr="00940886" w:rsidRDefault="00807B2C" w:rsidP="00BB53C2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807B2C" w:rsidRPr="00940886" w:rsidRDefault="00807B2C" w:rsidP="00BB53C2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807B2C" w:rsidRPr="00940886" w:rsidRDefault="00807B2C" w:rsidP="00BB53C2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807B2C" w:rsidRPr="00940886" w:rsidRDefault="00807B2C" w:rsidP="00BB53C2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807B2C" w:rsidRPr="00940886" w:rsidRDefault="00807B2C" w:rsidP="00BB53C2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807B2C" w:rsidRPr="00940886" w:rsidRDefault="00807B2C" w:rsidP="00BB53C2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807B2C" w:rsidRPr="00940886" w:rsidRDefault="00807B2C" w:rsidP="00BB53C2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807B2C" w:rsidRPr="00940886" w:rsidRDefault="00807B2C" w:rsidP="00BB53C2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807B2C" w:rsidRPr="00940886" w:rsidRDefault="00807B2C" w:rsidP="00BB53C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07B2C" w:rsidRPr="00940886" w:rsidTr="00BB53C2">
        <w:trPr>
          <w:trHeight w:val="3094"/>
        </w:trPr>
        <w:tc>
          <w:tcPr>
            <w:tcW w:w="711" w:type="dxa"/>
            <w:tcBorders>
              <w:top w:val="single" w:sz="4" w:space="0" w:color="auto"/>
              <w:right w:val="single" w:sz="4" w:space="0" w:color="auto"/>
            </w:tcBorders>
          </w:tcPr>
          <w:p w:rsidR="00807B2C" w:rsidRPr="00940886" w:rsidRDefault="00807B2C" w:rsidP="00BB53C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40886">
              <w:rPr>
                <w:rFonts w:ascii="仿宋" w:eastAsia="仿宋" w:hAnsi="仿宋" w:hint="eastAsia"/>
                <w:sz w:val="28"/>
                <w:szCs w:val="28"/>
              </w:rPr>
              <w:t>盟市委审核审批意见</w:t>
            </w:r>
          </w:p>
          <w:p w:rsidR="00807B2C" w:rsidRPr="00940886" w:rsidRDefault="00807B2C" w:rsidP="00BB53C2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8925" w:type="dxa"/>
            <w:tcBorders>
              <w:top w:val="single" w:sz="4" w:space="0" w:color="auto"/>
              <w:left w:val="single" w:sz="4" w:space="0" w:color="auto"/>
            </w:tcBorders>
          </w:tcPr>
          <w:p w:rsidR="00807B2C" w:rsidRPr="00940886" w:rsidRDefault="00807B2C" w:rsidP="00BB53C2">
            <w:pPr>
              <w:widowControl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807B2C" w:rsidRPr="00940886" w:rsidRDefault="00807B2C" w:rsidP="00BB53C2">
            <w:pPr>
              <w:widowControl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807B2C" w:rsidRPr="00940886" w:rsidRDefault="00807B2C" w:rsidP="00BB53C2">
            <w:pPr>
              <w:widowControl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807B2C" w:rsidRPr="00940886" w:rsidRDefault="00807B2C" w:rsidP="00BB53C2">
            <w:pPr>
              <w:widowControl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807B2C" w:rsidRPr="00940886" w:rsidRDefault="00807B2C" w:rsidP="00BB53C2">
            <w:pPr>
              <w:widowControl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807B2C" w:rsidRPr="00940886" w:rsidRDefault="00807B2C" w:rsidP="00BB53C2">
            <w:pPr>
              <w:ind w:leftChars="3063" w:left="6432" w:firstLineChars="650" w:firstLine="1820"/>
              <w:rPr>
                <w:rFonts w:ascii="仿宋" w:eastAsia="仿宋" w:hAnsi="仿宋"/>
                <w:sz w:val="28"/>
                <w:szCs w:val="28"/>
              </w:rPr>
            </w:pPr>
            <w:r w:rsidRPr="00940886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</w:p>
          <w:p w:rsidR="00807B2C" w:rsidRPr="00940886" w:rsidRDefault="00807B2C" w:rsidP="00BB53C2">
            <w:pPr>
              <w:ind w:leftChars="3063" w:left="6432" w:firstLineChars="650" w:firstLine="1820"/>
              <w:rPr>
                <w:rFonts w:ascii="仿宋" w:eastAsia="仿宋" w:hAnsi="仿宋"/>
                <w:sz w:val="28"/>
                <w:szCs w:val="28"/>
              </w:rPr>
            </w:pPr>
          </w:p>
          <w:p w:rsidR="00807B2C" w:rsidRPr="00940886" w:rsidRDefault="00807B2C" w:rsidP="00BB53C2">
            <w:pPr>
              <w:ind w:leftChars="3063" w:left="6432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940886">
              <w:rPr>
                <w:rFonts w:ascii="仿宋" w:eastAsia="仿宋" w:hAnsi="仿宋" w:hint="eastAsia"/>
                <w:sz w:val="28"/>
                <w:szCs w:val="28"/>
              </w:rPr>
              <w:t>年  月  日</w:t>
            </w:r>
          </w:p>
        </w:tc>
      </w:tr>
    </w:tbl>
    <w:p w:rsidR="00316F63" w:rsidRDefault="00316F63"/>
    <w:sectPr w:rsidR="00316F63" w:rsidSect="00316F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07B2C"/>
    <w:rsid w:val="00265D69"/>
    <w:rsid w:val="00316F63"/>
    <w:rsid w:val="00594E7B"/>
    <w:rsid w:val="00667ED1"/>
    <w:rsid w:val="00807B2C"/>
    <w:rsid w:val="008E4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B2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2017-02-20T02:21:00Z</dcterms:created>
  <dcterms:modified xsi:type="dcterms:W3CDTF">2017-02-21T02:53:00Z</dcterms:modified>
</cp:coreProperties>
</file>