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71" w:rsidRPr="00561CE9" w:rsidRDefault="00E61271" w:rsidP="00E61271">
      <w:pPr>
        <w:spacing w:line="360" w:lineRule="auto"/>
        <w:ind w:firstLineChars="200" w:firstLine="31680"/>
        <w:rPr>
          <w:rFonts w:ascii="黑体" w:eastAsia="黑体" w:hAnsi="黑体"/>
          <w:sz w:val="32"/>
          <w:szCs w:val="32"/>
        </w:rPr>
      </w:pPr>
    </w:p>
    <w:p w:rsidR="00E61271" w:rsidRPr="00561CE9" w:rsidRDefault="00E61271" w:rsidP="002C2125">
      <w:pPr>
        <w:spacing w:line="360" w:lineRule="auto"/>
        <w:ind w:firstLineChars="200" w:firstLine="3168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民盟镇江市委</w:t>
      </w:r>
      <w:r w:rsidRPr="00561CE9">
        <w:rPr>
          <w:rFonts w:ascii="黑体" w:eastAsia="黑体" w:hAnsi="黑体" w:hint="eastAsia"/>
          <w:sz w:val="32"/>
          <w:szCs w:val="32"/>
        </w:rPr>
        <w:t>“学盟史</w:t>
      </w:r>
      <w:r w:rsidRPr="00561CE9">
        <w:rPr>
          <w:rFonts w:ascii="黑体" w:eastAsia="黑体" w:hAnsi="黑体"/>
          <w:sz w:val="32"/>
          <w:szCs w:val="32"/>
        </w:rPr>
        <w:t xml:space="preserve">  </w:t>
      </w:r>
      <w:r w:rsidRPr="00561CE9">
        <w:rPr>
          <w:rFonts w:ascii="黑体" w:eastAsia="黑体" w:hAnsi="黑体" w:hint="eastAsia"/>
          <w:sz w:val="32"/>
          <w:szCs w:val="32"/>
        </w:rPr>
        <w:t>读盟章”盟员知识竞赛活动</w:t>
      </w:r>
      <w:r w:rsidRPr="00561CE9">
        <w:rPr>
          <w:rFonts w:ascii="黑体" w:eastAsia="黑体" w:hAnsi="黑体" w:hint="eastAsia"/>
          <w:b/>
          <w:sz w:val="32"/>
          <w:szCs w:val="32"/>
        </w:rPr>
        <w:t>方案</w:t>
      </w:r>
    </w:p>
    <w:p w:rsidR="00E61271" w:rsidRDefault="00E61271" w:rsidP="002C2125">
      <w:pPr>
        <w:pStyle w:val="NormalWeb"/>
        <w:spacing w:before="0" w:beforeAutospacing="0" w:after="0" w:afterAutospacing="0" w:line="360" w:lineRule="auto"/>
        <w:jc w:val="both"/>
        <w:rPr>
          <w:rFonts w:ascii="仿宋" w:eastAsia="仿宋" w:hAnsi="仿宋"/>
          <w:sz w:val="32"/>
          <w:szCs w:val="32"/>
        </w:rPr>
      </w:pPr>
    </w:p>
    <w:p w:rsidR="00E61271" w:rsidRPr="0044635B" w:rsidRDefault="00E61271" w:rsidP="002C2125">
      <w:pPr>
        <w:spacing w:line="360" w:lineRule="auto"/>
        <w:ind w:firstLineChars="200" w:firstLine="31680"/>
        <w:rPr>
          <w:rFonts w:ascii="仿宋_GB2312" w:eastAsia="仿宋_GB2312" w:hAnsi="华文中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今年是</w:t>
      </w:r>
      <w:r w:rsidRPr="00EA65EB">
        <w:rPr>
          <w:rFonts w:ascii="仿宋" w:eastAsia="仿宋" w:hAnsi="仿宋" w:hint="eastAsia"/>
          <w:sz w:val="32"/>
          <w:szCs w:val="32"/>
        </w:rPr>
        <w:t>民盟镇江地方组织成立</w:t>
      </w:r>
      <w:r w:rsidRPr="00EA65EB">
        <w:rPr>
          <w:rFonts w:ascii="仿宋" w:eastAsia="仿宋" w:hAnsi="仿宋"/>
          <w:sz w:val="32"/>
          <w:szCs w:val="32"/>
        </w:rPr>
        <w:t>60</w:t>
      </w:r>
      <w:r w:rsidRPr="00EA65EB">
        <w:rPr>
          <w:rFonts w:ascii="仿宋" w:eastAsia="仿宋" w:hAnsi="仿宋" w:hint="eastAsia"/>
          <w:sz w:val="32"/>
          <w:szCs w:val="32"/>
        </w:rPr>
        <w:t>周年。为回望如歌岁月、重温光辉足迹、接续民盟薪火、传承</w:t>
      </w:r>
      <w:r>
        <w:rPr>
          <w:rFonts w:ascii="仿宋" w:eastAsia="仿宋" w:hAnsi="仿宋" w:hint="eastAsia"/>
          <w:sz w:val="32"/>
          <w:szCs w:val="32"/>
        </w:rPr>
        <w:t>优良传统</w:t>
      </w:r>
      <w:r w:rsidRPr="00EA65EB">
        <w:rPr>
          <w:rFonts w:ascii="仿宋" w:eastAsia="仿宋" w:hAnsi="仿宋" w:hint="eastAsia"/>
          <w:sz w:val="32"/>
          <w:szCs w:val="32"/>
        </w:rPr>
        <w:t>，民盟镇江市委拟在全体盟员中开展</w:t>
      </w:r>
      <w:r w:rsidRPr="00EA65EB">
        <w:rPr>
          <w:rFonts w:ascii="仿宋" w:eastAsia="仿宋" w:hAnsi="仿宋"/>
          <w:sz w:val="32"/>
          <w:szCs w:val="32"/>
        </w:rPr>
        <w:t xml:space="preserve"> </w:t>
      </w:r>
      <w:r w:rsidRPr="00EA65EB"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学盟史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读盟章”盟员知识竞赛</w:t>
      </w:r>
      <w:r w:rsidRPr="00EA65EB">
        <w:rPr>
          <w:rFonts w:ascii="仿宋" w:eastAsia="仿宋" w:hAnsi="仿宋" w:hint="eastAsia"/>
          <w:sz w:val="32"/>
          <w:szCs w:val="32"/>
        </w:rPr>
        <w:t>活动，相关要求</w:t>
      </w:r>
      <w:r>
        <w:rPr>
          <w:rFonts w:ascii="仿宋" w:eastAsia="仿宋" w:hAnsi="仿宋"/>
          <w:sz w:val="32"/>
          <w:szCs w:val="32"/>
        </w:rPr>
        <w:t>+</w:t>
      </w:r>
      <w:r w:rsidRPr="00EA65EB">
        <w:rPr>
          <w:rFonts w:ascii="仿宋" w:eastAsia="仿宋" w:hAnsi="仿宋" w:hint="eastAsia"/>
          <w:sz w:val="32"/>
          <w:szCs w:val="32"/>
        </w:rPr>
        <w:t>如下：</w:t>
      </w:r>
    </w:p>
    <w:p w:rsidR="00E61271" w:rsidRPr="008832D5" w:rsidRDefault="00E61271" w:rsidP="002C2125">
      <w:pPr>
        <w:pStyle w:val="ListParagraph"/>
        <w:spacing w:line="360" w:lineRule="auto"/>
        <w:ind w:firstLine="31680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一、</w:t>
      </w:r>
      <w:r w:rsidRPr="008832D5">
        <w:rPr>
          <w:rFonts w:ascii="宋体" w:hAnsi="宋体" w:hint="eastAsia"/>
          <w:b/>
          <w:sz w:val="32"/>
          <w:szCs w:val="32"/>
        </w:rPr>
        <w:t>比赛时间</w:t>
      </w:r>
    </w:p>
    <w:p w:rsidR="00E61271" w:rsidRPr="00561CE9" w:rsidRDefault="00E61271" w:rsidP="002C2125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2016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30"/>
            <w:attr w:name="Month" w:val="6"/>
            <w:attr w:name="Year" w:val="2016"/>
          </w:smartTagPr>
          <w:r>
            <w:rPr>
              <w:rFonts w:ascii="仿宋" w:eastAsia="仿宋" w:hAnsi="仿宋"/>
              <w:sz w:val="32"/>
              <w:szCs w:val="32"/>
            </w:rPr>
            <w:t>6</w:t>
          </w:r>
          <w:r w:rsidRPr="00561CE9">
            <w:rPr>
              <w:rFonts w:ascii="仿宋" w:eastAsia="仿宋" w:hAnsi="仿宋" w:hint="eastAsia"/>
              <w:sz w:val="32"/>
              <w:szCs w:val="32"/>
            </w:rPr>
            <w:t>月</w:t>
          </w:r>
          <w:r>
            <w:rPr>
              <w:rFonts w:ascii="仿宋" w:eastAsia="仿宋" w:hAnsi="仿宋"/>
              <w:sz w:val="32"/>
              <w:szCs w:val="32"/>
            </w:rPr>
            <w:t>30</w:t>
          </w:r>
          <w:r>
            <w:rPr>
              <w:rFonts w:ascii="仿宋" w:eastAsia="仿宋" w:hAnsi="仿宋" w:hint="eastAsia"/>
              <w:sz w:val="32"/>
              <w:szCs w:val="32"/>
            </w:rPr>
            <w:t>日</w:t>
          </w:r>
        </w:smartTag>
        <w:r>
          <w:rPr>
            <w:rFonts w:ascii="仿宋" w:eastAsia="仿宋" w:hAnsi="仿宋" w:hint="eastAsia"/>
            <w:sz w:val="32"/>
            <w:szCs w:val="32"/>
          </w:rPr>
          <w:t>下午</w:t>
        </w:r>
      </w:smartTag>
    </w:p>
    <w:p w:rsidR="00E61271" w:rsidRPr="003642FF" w:rsidRDefault="00E61271" w:rsidP="002C2125">
      <w:pPr>
        <w:pStyle w:val="ListParagraph"/>
        <w:spacing w:line="360" w:lineRule="auto"/>
        <w:ind w:firstLine="31680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二、</w:t>
      </w:r>
      <w:r w:rsidRPr="003642FF">
        <w:rPr>
          <w:rFonts w:ascii="宋体" w:hAnsi="宋体" w:hint="eastAsia"/>
          <w:b/>
          <w:sz w:val="32"/>
          <w:szCs w:val="32"/>
        </w:rPr>
        <w:t>参赛人员</w:t>
      </w:r>
    </w:p>
    <w:p w:rsidR="00E61271" w:rsidRPr="00561CE9" w:rsidRDefault="00E61271" w:rsidP="002C2125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民盟盟员</w:t>
      </w:r>
    </w:p>
    <w:p w:rsidR="00E61271" w:rsidRPr="003642FF" w:rsidRDefault="00E61271" w:rsidP="002C2125">
      <w:pPr>
        <w:pStyle w:val="ListParagraph"/>
        <w:spacing w:line="360" w:lineRule="auto"/>
        <w:ind w:firstLine="31680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三</w:t>
      </w:r>
      <w:r w:rsidRPr="003642FF">
        <w:rPr>
          <w:rFonts w:ascii="宋体" w:hAnsi="宋体" w:hint="eastAsia"/>
          <w:b/>
          <w:sz w:val="32"/>
          <w:szCs w:val="32"/>
        </w:rPr>
        <w:t>、比赛形式</w:t>
      </w:r>
    </w:p>
    <w:p w:rsidR="00E61271" w:rsidRPr="00561CE9" w:rsidRDefault="00E61271" w:rsidP="002C2125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561CE9">
        <w:rPr>
          <w:rFonts w:ascii="仿宋" w:eastAsia="仿宋" w:hAnsi="仿宋"/>
          <w:sz w:val="32"/>
          <w:szCs w:val="32"/>
        </w:rPr>
        <w:t>1</w:t>
      </w:r>
      <w:r w:rsidRPr="00561CE9">
        <w:rPr>
          <w:rFonts w:ascii="仿宋" w:eastAsia="仿宋" w:hAnsi="仿宋" w:hint="eastAsia"/>
          <w:sz w:val="32"/>
          <w:szCs w:val="32"/>
        </w:rPr>
        <w:t>、以</w:t>
      </w:r>
      <w:r>
        <w:rPr>
          <w:rFonts w:ascii="仿宋" w:eastAsia="仿宋" w:hAnsi="仿宋" w:hint="eastAsia"/>
          <w:sz w:val="32"/>
          <w:szCs w:val="32"/>
        </w:rPr>
        <w:t>民盟镇江市委各基层支部</w:t>
      </w:r>
      <w:r w:rsidRPr="00561CE9">
        <w:rPr>
          <w:rFonts w:ascii="仿宋" w:eastAsia="仿宋" w:hAnsi="仿宋" w:hint="eastAsia"/>
          <w:sz w:val="32"/>
          <w:szCs w:val="32"/>
        </w:rPr>
        <w:t>为单位，组建代表队，每支代表队由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名领队，</w:t>
      </w:r>
      <w:r w:rsidRPr="00561CE9">
        <w:rPr>
          <w:rFonts w:ascii="仿宋" w:eastAsia="仿宋" w:hAnsi="仿宋" w:hint="eastAsia"/>
          <w:sz w:val="32"/>
          <w:szCs w:val="32"/>
        </w:rPr>
        <w:t>３名</w:t>
      </w:r>
      <w:r>
        <w:rPr>
          <w:rFonts w:ascii="仿宋" w:eastAsia="仿宋" w:hAnsi="仿宋" w:hint="eastAsia"/>
          <w:sz w:val="32"/>
          <w:szCs w:val="32"/>
        </w:rPr>
        <w:t>参赛</w:t>
      </w:r>
      <w:r w:rsidRPr="00561CE9">
        <w:rPr>
          <w:rFonts w:ascii="仿宋" w:eastAsia="仿宋" w:hAnsi="仿宋" w:hint="eastAsia"/>
          <w:sz w:val="32"/>
          <w:szCs w:val="32"/>
        </w:rPr>
        <w:t>选手组成。</w:t>
      </w:r>
    </w:p>
    <w:p w:rsidR="00E61271" w:rsidRPr="00561CE9" w:rsidRDefault="00E61271" w:rsidP="002C2125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561CE9">
        <w:rPr>
          <w:rFonts w:ascii="仿宋" w:eastAsia="仿宋" w:hAnsi="仿宋"/>
          <w:sz w:val="32"/>
          <w:szCs w:val="32"/>
        </w:rPr>
        <w:t>2</w:t>
      </w:r>
      <w:r w:rsidRPr="00561CE9">
        <w:rPr>
          <w:rFonts w:ascii="仿宋" w:eastAsia="仿宋" w:hAnsi="仿宋" w:hint="eastAsia"/>
          <w:sz w:val="32"/>
          <w:szCs w:val="32"/>
        </w:rPr>
        <w:t>、比赛设初赛和决赛两轮。决赛由</w:t>
      </w:r>
      <w:r>
        <w:rPr>
          <w:rFonts w:ascii="仿宋" w:eastAsia="仿宋" w:hAnsi="仿宋"/>
          <w:sz w:val="32"/>
          <w:szCs w:val="32"/>
        </w:rPr>
        <w:t>8</w:t>
      </w:r>
      <w:r w:rsidRPr="00561CE9">
        <w:rPr>
          <w:rFonts w:ascii="仿宋" w:eastAsia="仿宋" w:hAnsi="仿宋" w:hint="eastAsia"/>
          <w:sz w:val="32"/>
          <w:szCs w:val="32"/>
        </w:rPr>
        <w:t>支代表队参加。</w:t>
      </w:r>
    </w:p>
    <w:p w:rsidR="00E61271" w:rsidRPr="00561CE9" w:rsidRDefault="00E61271" w:rsidP="002C2125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561CE9">
        <w:rPr>
          <w:rFonts w:ascii="仿宋" w:eastAsia="仿宋" w:hAnsi="仿宋"/>
          <w:sz w:val="32"/>
          <w:szCs w:val="32"/>
        </w:rPr>
        <w:t>3</w:t>
      </w:r>
      <w:r w:rsidRPr="00561CE9">
        <w:rPr>
          <w:rFonts w:ascii="仿宋" w:eastAsia="仿宋" w:hAnsi="仿宋" w:hint="eastAsia"/>
          <w:sz w:val="32"/>
          <w:szCs w:val="32"/>
        </w:rPr>
        <w:t>、比赛采用累计积分制，</w:t>
      </w:r>
      <w:r>
        <w:rPr>
          <w:rFonts w:ascii="仿宋" w:eastAsia="仿宋" w:hAnsi="仿宋" w:hint="eastAsia"/>
          <w:sz w:val="32"/>
          <w:szCs w:val="32"/>
        </w:rPr>
        <w:t>其中</w:t>
      </w:r>
      <w:r w:rsidRPr="00561CE9">
        <w:rPr>
          <w:rFonts w:ascii="仿宋" w:eastAsia="仿宋" w:hAnsi="仿宋" w:hint="eastAsia"/>
          <w:sz w:val="32"/>
          <w:szCs w:val="32"/>
        </w:rPr>
        <w:t>初赛</w:t>
      </w:r>
      <w:r>
        <w:rPr>
          <w:rFonts w:ascii="仿宋" w:eastAsia="仿宋" w:hAnsi="仿宋" w:hint="eastAsia"/>
          <w:sz w:val="32"/>
          <w:szCs w:val="32"/>
        </w:rPr>
        <w:t>分两场进行，每场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支代表队，</w:t>
      </w:r>
      <w:r w:rsidRPr="00561CE9">
        <w:rPr>
          <w:rFonts w:ascii="仿宋" w:eastAsia="仿宋" w:hAnsi="仿宋" w:hint="eastAsia"/>
          <w:sz w:val="32"/>
          <w:szCs w:val="32"/>
        </w:rPr>
        <w:t>以得分高低确定</w:t>
      </w:r>
      <w:r>
        <w:rPr>
          <w:rFonts w:ascii="仿宋" w:eastAsia="仿宋" w:hAnsi="仿宋" w:hint="eastAsia"/>
          <w:sz w:val="32"/>
          <w:szCs w:val="32"/>
        </w:rPr>
        <w:t>每场前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名进入</w:t>
      </w:r>
      <w:r w:rsidRPr="00561CE9">
        <w:rPr>
          <w:rFonts w:ascii="仿宋" w:eastAsia="仿宋" w:hAnsi="仿宋" w:hint="eastAsia"/>
          <w:sz w:val="32"/>
          <w:szCs w:val="32"/>
        </w:rPr>
        <w:t>决赛。</w:t>
      </w:r>
    </w:p>
    <w:p w:rsidR="00E61271" w:rsidRDefault="00E61271" w:rsidP="002C2125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561CE9">
        <w:rPr>
          <w:rFonts w:ascii="仿宋" w:eastAsia="仿宋" w:hAnsi="仿宋"/>
          <w:sz w:val="32"/>
          <w:szCs w:val="32"/>
        </w:rPr>
        <w:t>4</w:t>
      </w:r>
      <w:r w:rsidRPr="00561CE9">
        <w:rPr>
          <w:rFonts w:ascii="仿宋" w:eastAsia="仿宋" w:hAnsi="仿宋" w:hint="eastAsia"/>
          <w:sz w:val="32"/>
          <w:szCs w:val="32"/>
        </w:rPr>
        <w:t>、初赛</w:t>
      </w:r>
      <w:r>
        <w:rPr>
          <w:rFonts w:ascii="仿宋" w:eastAsia="仿宋" w:hAnsi="仿宋" w:hint="eastAsia"/>
          <w:sz w:val="32"/>
          <w:szCs w:val="32"/>
        </w:rPr>
        <w:t>设置</w:t>
      </w:r>
      <w:r w:rsidRPr="00561CE9">
        <w:rPr>
          <w:rFonts w:ascii="仿宋" w:eastAsia="仿宋" w:hAnsi="仿宋" w:hint="eastAsia"/>
          <w:sz w:val="32"/>
          <w:szCs w:val="32"/>
        </w:rPr>
        <w:t>必答题、抢答题</w:t>
      </w:r>
      <w:r>
        <w:rPr>
          <w:rFonts w:ascii="仿宋" w:eastAsia="仿宋" w:hAnsi="仿宋" w:hint="eastAsia"/>
          <w:sz w:val="32"/>
          <w:szCs w:val="32"/>
        </w:rPr>
        <w:t>、加赛题三种题型</w:t>
      </w:r>
      <w:r w:rsidRPr="00561CE9">
        <w:rPr>
          <w:rFonts w:ascii="仿宋" w:eastAsia="仿宋" w:hAnsi="仿宋" w:hint="eastAsia"/>
          <w:sz w:val="32"/>
          <w:szCs w:val="32"/>
        </w:rPr>
        <w:t>。</w:t>
      </w:r>
    </w:p>
    <w:p w:rsidR="00E61271" w:rsidRPr="00561CE9" w:rsidRDefault="00E61271" w:rsidP="002C2125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、</w:t>
      </w:r>
      <w:r w:rsidRPr="00561CE9">
        <w:rPr>
          <w:rFonts w:ascii="仿宋" w:eastAsia="仿宋" w:hAnsi="仿宋" w:hint="eastAsia"/>
          <w:sz w:val="32"/>
          <w:szCs w:val="32"/>
        </w:rPr>
        <w:t>决赛</w:t>
      </w:r>
      <w:r>
        <w:rPr>
          <w:rFonts w:ascii="仿宋" w:eastAsia="仿宋" w:hAnsi="仿宋" w:hint="eastAsia"/>
          <w:sz w:val="32"/>
          <w:szCs w:val="32"/>
        </w:rPr>
        <w:t>设置</w:t>
      </w:r>
      <w:r w:rsidRPr="00561CE9">
        <w:rPr>
          <w:rFonts w:ascii="仿宋" w:eastAsia="仿宋" w:hAnsi="仿宋" w:hint="eastAsia"/>
          <w:sz w:val="32"/>
          <w:szCs w:val="32"/>
        </w:rPr>
        <w:t>必答题、抢答题</w:t>
      </w:r>
      <w:r>
        <w:rPr>
          <w:rFonts w:ascii="仿宋" w:eastAsia="仿宋" w:hAnsi="仿宋" w:hint="eastAsia"/>
          <w:sz w:val="32"/>
          <w:szCs w:val="32"/>
        </w:rPr>
        <w:t>、</w:t>
      </w:r>
      <w:r w:rsidRPr="00561CE9">
        <w:rPr>
          <w:rFonts w:ascii="仿宋" w:eastAsia="仿宋" w:hAnsi="仿宋" w:hint="eastAsia"/>
          <w:sz w:val="32"/>
          <w:szCs w:val="32"/>
        </w:rPr>
        <w:t>风险题</w:t>
      </w:r>
      <w:r>
        <w:rPr>
          <w:rFonts w:ascii="仿宋" w:eastAsia="仿宋" w:hAnsi="仿宋" w:hint="eastAsia"/>
          <w:sz w:val="32"/>
          <w:szCs w:val="32"/>
        </w:rPr>
        <w:t>和加赛题四种题型。</w:t>
      </w:r>
    </w:p>
    <w:p w:rsidR="00E61271" w:rsidRPr="003642FF" w:rsidRDefault="00E61271" w:rsidP="002C2125">
      <w:pPr>
        <w:pStyle w:val="ListParagraph"/>
        <w:spacing w:line="360" w:lineRule="auto"/>
        <w:ind w:firstLineChars="180" w:firstLine="31680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四</w:t>
      </w:r>
      <w:r w:rsidRPr="003642FF">
        <w:rPr>
          <w:rFonts w:ascii="宋体" w:hAnsi="宋体" w:hint="eastAsia"/>
          <w:b/>
          <w:sz w:val="32"/>
          <w:szCs w:val="32"/>
        </w:rPr>
        <w:t>、奖项设置</w:t>
      </w:r>
    </w:p>
    <w:p w:rsidR="00E61271" w:rsidRPr="00561CE9" w:rsidRDefault="00E61271" w:rsidP="002C2125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561CE9">
        <w:rPr>
          <w:rFonts w:ascii="仿宋" w:eastAsia="仿宋" w:hAnsi="仿宋"/>
          <w:sz w:val="32"/>
          <w:szCs w:val="32"/>
        </w:rPr>
        <w:t>1</w:t>
      </w:r>
      <w:r w:rsidRPr="00561CE9">
        <w:rPr>
          <w:rFonts w:ascii="仿宋" w:eastAsia="仿宋" w:hAnsi="仿宋" w:hint="eastAsia"/>
          <w:sz w:val="32"/>
          <w:szCs w:val="32"/>
        </w:rPr>
        <w:t>、比赛</w:t>
      </w:r>
      <w:r>
        <w:rPr>
          <w:rFonts w:ascii="仿宋" w:eastAsia="仿宋" w:hAnsi="仿宋" w:hint="eastAsia"/>
          <w:sz w:val="32"/>
          <w:szCs w:val="32"/>
        </w:rPr>
        <w:t>共设置</w:t>
      </w:r>
      <w:r w:rsidRPr="00561CE9">
        <w:rPr>
          <w:rFonts w:ascii="仿宋" w:eastAsia="仿宋" w:hAnsi="仿宋" w:hint="eastAsia"/>
          <w:sz w:val="32"/>
          <w:szCs w:val="32"/>
        </w:rPr>
        <w:t>一等奖</w:t>
      </w:r>
      <w:r w:rsidRPr="00561CE9">
        <w:rPr>
          <w:rFonts w:ascii="仿宋" w:eastAsia="仿宋" w:hAnsi="仿宋"/>
          <w:sz w:val="32"/>
          <w:szCs w:val="32"/>
        </w:rPr>
        <w:t>1</w:t>
      </w:r>
      <w:r w:rsidRPr="00561CE9">
        <w:rPr>
          <w:rFonts w:ascii="仿宋" w:eastAsia="仿宋" w:hAnsi="仿宋" w:hint="eastAsia"/>
          <w:sz w:val="32"/>
          <w:szCs w:val="32"/>
        </w:rPr>
        <w:t>个、二等奖</w:t>
      </w:r>
      <w:r>
        <w:rPr>
          <w:rFonts w:ascii="仿宋" w:eastAsia="仿宋" w:hAnsi="仿宋"/>
          <w:sz w:val="32"/>
          <w:szCs w:val="32"/>
        </w:rPr>
        <w:t>3</w:t>
      </w:r>
      <w:r w:rsidRPr="00561CE9">
        <w:rPr>
          <w:rFonts w:ascii="仿宋" w:eastAsia="仿宋" w:hAnsi="仿宋" w:hint="eastAsia"/>
          <w:sz w:val="32"/>
          <w:szCs w:val="32"/>
        </w:rPr>
        <w:t>个、三等奖</w:t>
      </w:r>
      <w:r>
        <w:rPr>
          <w:rFonts w:ascii="仿宋" w:eastAsia="仿宋" w:hAnsi="仿宋"/>
          <w:sz w:val="32"/>
          <w:szCs w:val="32"/>
        </w:rPr>
        <w:t>4</w:t>
      </w:r>
      <w:r w:rsidRPr="00561CE9">
        <w:rPr>
          <w:rFonts w:ascii="仿宋" w:eastAsia="仿宋" w:hAnsi="仿宋" w:hint="eastAsia"/>
          <w:sz w:val="32"/>
          <w:szCs w:val="32"/>
        </w:rPr>
        <w:t>个。未进决赛的代表队获</w:t>
      </w:r>
      <w:r>
        <w:rPr>
          <w:rFonts w:ascii="仿宋" w:eastAsia="仿宋" w:hAnsi="仿宋" w:hint="eastAsia"/>
          <w:sz w:val="32"/>
          <w:szCs w:val="32"/>
        </w:rPr>
        <w:t>优胜</w:t>
      </w:r>
      <w:r w:rsidRPr="00561CE9">
        <w:rPr>
          <w:rFonts w:ascii="仿宋" w:eastAsia="仿宋" w:hAnsi="仿宋" w:hint="eastAsia"/>
          <w:sz w:val="32"/>
          <w:szCs w:val="32"/>
        </w:rPr>
        <w:t>奖。</w:t>
      </w:r>
    </w:p>
    <w:p w:rsidR="00E61271" w:rsidRPr="003642FF" w:rsidRDefault="00E61271" w:rsidP="002C2125">
      <w:pPr>
        <w:pStyle w:val="ListParagraph"/>
        <w:spacing w:line="360" w:lineRule="auto"/>
        <w:ind w:firstLine="31680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五</w:t>
      </w:r>
      <w:r w:rsidRPr="003642FF">
        <w:rPr>
          <w:rFonts w:ascii="宋体" w:hAnsi="宋体" w:hint="eastAsia"/>
          <w:b/>
          <w:sz w:val="32"/>
          <w:szCs w:val="32"/>
        </w:rPr>
        <w:t>、比赛规则</w:t>
      </w:r>
    </w:p>
    <w:p w:rsidR="00E61271" w:rsidRPr="00561CE9" w:rsidRDefault="00E61271" w:rsidP="002C2125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561CE9">
        <w:rPr>
          <w:rFonts w:ascii="仿宋" w:eastAsia="仿宋" w:hAnsi="仿宋"/>
          <w:sz w:val="32"/>
          <w:szCs w:val="32"/>
        </w:rPr>
        <w:t>1</w:t>
      </w:r>
      <w:r w:rsidRPr="00561CE9">
        <w:rPr>
          <w:rFonts w:ascii="仿宋" w:eastAsia="仿宋" w:hAnsi="仿宋" w:hint="eastAsia"/>
          <w:sz w:val="32"/>
          <w:szCs w:val="32"/>
        </w:rPr>
        <w:t>、初赛分组由现场抽签决定。初赛和决赛的必答题顺序按照抽签确定的台号顺序依次进行。各代表队队员</w:t>
      </w:r>
      <w:r>
        <w:rPr>
          <w:rFonts w:ascii="仿宋" w:eastAsia="仿宋" w:hAnsi="仿宋" w:hint="eastAsia"/>
          <w:sz w:val="32"/>
          <w:szCs w:val="32"/>
        </w:rPr>
        <w:t>的</w:t>
      </w:r>
      <w:r w:rsidRPr="00561CE9">
        <w:rPr>
          <w:rFonts w:ascii="仿宋" w:eastAsia="仿宋" w:hAnsi="仿宋" w:hint="eastAsia"/>
          <w:sz w:val="32"/>
          <w:szCs w:val="32"/>
        </w:rPr>
        <w:t>编号自行决定。</w:t>
      </w:r>
    </w:p>
    <w:p w:rsidR="00E61271" w:rsidRPr="00561CE9" w:rsidRDefault="00E61271" w:rsidP="002C2125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561CE9">
        <w:rPr>
          <w:rFonts w:ascii="仿宋" w:eastAsia="仿宋" w:hAnsi="仿宋"/>
          <w:sz w:val="32"/>
          <w:szCs w:val="32"/>
        </w:rPr>
        <w:t>2</w:t>
      </w:r>
      <w:r w:rsidRPr="00561CE9">
        <w:rPr>
          <w:rFonts w:ascii="仿宋" w:eastAsia="仿宋" w:hAnsi="仿宋" w:hint="eastAsia"/>
          <w:sz w:val="32"/>
          <w:szCs w:val="32"/>
        </w:rPr>
        <w:t>、比赛采用累计积分制，每支代表队的基础分为</w:t>
      </w:r>
      <w:r w:rsidRPr="00561CE9">
        <w:rPr>
          <w:rFonts w:ascii="仿宋" w:eastAsia="仿宋" w:hAnsi="仿宋"/>
          <w:sz w:val="32"/>
          <w:szCs w:val="32"/>
        </w:rPr>
        <w:t>100</w:t>
      </w:r>
      <w:r w:rsidRPr="00561CE9">
        <w:rPr>
          <w:rFonts w:ascii="仿宋" w:eastAsia="仿宋" w:hAnsi="仿宋" w:hint="eastAsia"/>
          <w:sz w:val="32"/>
          <w:szCs w:val="32"/>
        </w:rPr>
        <w:t>分。以得分高低决定名次，初赛成绩不计入决赛成绩。如总分出现平局时，由积分相等的代表队进行附加赛。附加赛采用抢答题形式决出胜负，抢答题为</w:t>
      </w:r>
      <w:r w:rsidRPr="00561CE9">
        <w:rPr>
          <w:rFonts w:ascii="仿宋" w:eastAsia="仿宋" w:hAnsi="仿宋"/>
          <w:sz w:val="32"/>
          <w:szCs w:val="32"/>
        </w:rPr>
        <w:t>1</w:t>
      </w:r>
      <w:r w:rsidRPr="00561CE9">
        <w:rPr>
          <w:rFonts w:ascii="仿宋" w:eastAsia="仿宋" w:hAnsi="仿宋" w:hint="eastAsia"/>
          <w:sz w:val="32"/>
          <w:szCs w:val="32"/>
        </w:rPr>
        <w:t>题，如未能决出胜负则续加。</w:t>
      </w:r>
    </w:p>
    <w:p w:rsidR="00E61271" w:rsidRPr="00561CE9" w:rsidRDefault="00E61271" w:rsidP="002C2125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561CE9">
        <w:rPr>
          <w:rFonts w:ascii="仿宋" w:eastAsia="仿宋" w:hAnsi="仿宋"/>
          <w:sz w:val="32"/>
          <w:szCs w:val="32"/>
        </w:rPr>
        <w:t>3</w:t>
      </w:r>
      <w:r w:rsidRPr="00561CE9">
        <w:rPr>
          <w:rFonts w:ascii="仿宋" w:eastAsia="仿宋" w:hAnsi="仿宋" w:hint="eastAsia"/>
          <w:sz w:val="32"/>
          <w:szCs w:val="32"/>
        </w:rPr>
        <w:t>、比赛</w:t>
      </w:r>
      <w:r>
        <w:rPr>
          <w:rFonts w:ascii="仿宋" w:eastAsia="仿宋" w:hAnsi="仿宋" w:hint="eastAsia"/>
          <w:sz w:val="32"/>
          <w:szCs w:val="32"/>
        </w:rPr>
        <w:t>共设置</w:t>
      </w:r>
      <w:r w:rsidRPr="00561CE9">
        <w:rPr>
          <w:rFonts w:ascii="仿宋" w:eastAsia="仿宋" w:hAnsi="仿宋"/>
          <w:sz w:val="32"/>
          <w:szCs w:val="32"/>
        </w:rPr>
        <w:t>4</w:t>
      </w:r>
      <w:r w:rsidRPr="00561CE9">
        <w:rPr>
          <w:rFonts w:ascii="仿宋" w:eastAsia="仿宋" w:hAnsi="仿宋" w:hint="eastAsia"/>
          <w:sz w:val="32"/>
          <w:szCs w:val="32"/>
        </w:rPr>
        <w:t>种题型，包括必答题、抢答题、风险题和加赛题。每题答题时间均限定在</w:t>
      </w:r>
      <w:r>
        <w:rPr>
          <w:rFonts w:ascii="仿宋" w:eastAsia="仿宋" w:hAnsi="仿宋"/>
          <w:sz w:val="32"/>
          <w:szCs w:val="32"/>
        </w:rPr>
        <w:t>30</w:t>
      </w:r>
      <w:r w:rsidRPr="00561CE9">
        <w:rPr>
          <w:rFonts w:ascii="仿宋" w:eastAsia="仿宋" w:hAnsi="仿宋" w:hint="eastAsia"/>
          <w:sz w:val="32"/>
          <w:szCs w:val="32"/>
        </w:rPr>
        <w:t>秒内（以主持人念完题目开始作答计时）。</w:t>
      </w:r>
    </w:p>
    <w:p w:rsidR="00E61271" w:rsidRPr="00561CE9" w:rsidRDefault="00E61271" w:rsidP="002C2125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561CE9">
        <w:rPr>
          <w:rFonts w:ascii="仿宋" w:eastAsia="仿宋" w:hAnsi="仿宋" w:hint="eastAsia"/>
          <w:b/>
          <w:sz w:val="32"/>
          <w:szCs w:val="32"/>
        </w:rPr>
        <w:t>必答题：</w:t>
      </w:r>
      <w:r w:rsidRPr="00561CE9">
        <w:rPr>
          <w:rFonts w:ascii="仿宋" w:eastAsia="仿宋" w:hAnsi="仿宋" w:hint="eastAsia"/>
          <w:sz w:val="32"/>
          <w:szCs w:val="32"/>
        </w:rPr>
        <w:t>每支代表队</w:t>
      </w:r>
      <w:r>
        <w:rPr>
          <w:rFonts w:ascii="仿宋" w:eastAsia="仿宋" w:hAnsi="仿宋" w:hint="eastAsia"/>
          <w:sz w:val="32"/>
          <w:szCs w:val="32"/>
        </w:rPr>
        <w:t>必须作答指定题目</w:t>
      </w:r>
      <w:r w:rsidRPr="00561CE9">
        <w:rPr>
          <w:rFonts w:ascii="仿宋" w:eastAsia="仿宋" w:hAnsi="仿宋" w:hint="eastAsia"/>
          <w:sz w:val="32"/>
          <w:szCs w:val="32"/>
        </w:rPr>
        <w:t>，</w:t>
      </w:r>
      <w:r w:rsidRPr="00561CE9">
        <w:rPr>
          <w:rFonts w:ascii="仿宋" w:eastAsia="仿宋" w:hAnsi="仿宋"/>
          <w:sz w:val="32"/>
          <w:szCs w:val="32"/>
        </w:rPr>
        <w:t>10</w:t>
      </w:r>
      <w:r w:rsidRPr="00561CE9">
        <w:rPr>
          <w:rFonts w:ascii="仿宋" w:eastAsia="仿宋" w:hAnsi="仿宋" w:hint="eastAsia"/>
          <w:sz w:val="32"/>
          <w:szCs w:val="32"/>
        </w:rPr>
        <w:t>分</w:t>
      </w:r>
      <w:r w:rsidRPr="00561CE9">
        <w:rPr>
          <w:rFonts w:ascii="仿宋" w:eastAsia="仿宋" w:hAnsi="仿宋"/>
          <w:sz w:val="32"/>
          <w:szCs w:val="32"/>
        </w:rPr>
        <w:t>/</w:t>
      </w:r>
      <w:r w:rsidRPr="00561CE9">
        <w:rPr>
          <w:rFonts w:ascii="仿宋" w:eastAsia="仿宋" w:hAnsi="仿宋" w:hint="eastAsia"/>
          <w:sz w:val="32"/>
          <w:szCs w:val="32"/>
        </w:rPr>
        <w:t>题，</w:t>
      </w:r>
      <w:r>
        <w:rPr>
          <w:rFonts w:ascii="仿宋" w:eastAsia="仿宋" w:hAnsi="仿宋" w:hint="eastAsia"/>
          <w:sz w:val="32"/>
          <w:szCs w:val="32"/>
        </w:rPr>
        <w:t>代表队可</w:t>
      </w:r>
      <w:r w:rsidRPr="00561CE9">
        <w:rPr>
          <w:rFonts w:ascii="仿宋" w:eastAsia="仿宋" w:hAnsi="仿宋" w:hint="eastAsia"/>
          <w:sz w:val="32"/>
          <w:szCs w:val="32"/>
        </w:rPr>
        <w:t>任意选派一名队员答题。答对加</w:t>
      </w:r>
      <w:r w:rsidRPr="00561CE9"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分，答错不得分也不扣分。</w:t>
      </w:r>
    </w:p>
    <w:p w:rsidR="00E61271" w:rsidRDefault="00E61271" w:rsidP="002C2125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561CE9">
        <w:rPr>
          <w:rFonts w:ascii="仿宋" w:eastAsia="仿宋" w:hAnsi="仿宋" w:hint="eastAsia"/>
          <w:b/>
          <w:sz w:val="32"/>
          <w:szCs w:val="32"/>
        </w:rPr>
        <w:t>抢答题：</w:t>
      </w:r>
      <w:r w:rsidRPr="00561CE9">
        <w:rPr>
          <w:rFonts w:ascii="仿宋" w:eastAsia="仿宋" w:hAnsi="仿宋" w:hint="eastAsia"/>
          <w:sz w:val="32"/>
          <w:szCs w:val="32"/>
        </w:rPr>
        <w:t>每支代表队</w:t>
      </w:r>
      <w:r>
        <w:rPr>
          <w:rFonts w:ascii="仿宋" w:eastAsia="仿宋" w:hAnsi="仿宋" w:hint="eastAsia"/>
          <w:sz w:val="32"/>
          <w:szCs w:val="32"/>
        </w:rPr>
        <w:t>按抢答器后作答，</w:t>
      </w:r>
      <w:r w:rsidRPr="00561CE9">
        <w:rPr>
          <w:rFonts w:ascii="仿宋" w:eastAsia="仿宋" w:hAnsi="仿宋"/>
          <w:sz w:val="32"/>
          <w:szCs w:val="32"/>
        </w:rPr>
        <w:t>10</w:t>
      </w:r>
      <w:r w:rsidRPr="00561CE9">
        <w:rPr>
          <w:rFonts w:ascii="仿宋" w:eastAsia="仿宋" w:hAnsi="仿宋" w:hint="eastAsia"/>
          <w:sz w:val="32"/>
          <w:szCs w:val="32"/>
        </w:rPr>
        <w:t>分</w:t>
      </w:r>
      <w:r w:rsidRPr="00561CE9">
        <w:rPr>
          <w:rFonts w:ascii="仿宋" w:eastAsia="仿宋" w:hAnsi="仿宋"/>
          <w:sz w:val="32"/>
          <w:szCs w:val="32"/>
        </w:rPr>
        <w:t>/</w:t>
      </w:r>
      <w:r w:rsidRPr="00561CE9">
        <w:rPr>
          <w:rFonts w:ascii="仿宋" w:eastAsia="仿宋" w:hAnsi="仿宋" w:hint="eastAsia"/>
          <w:sz w:val="32"/>
          <w:szCs w:val="32"/>
        </w:rPr>
        <w:t>题。</w:t>
      </w:r>
      <w:r>
        <w:rPr>
          <w:rFonts w:ascii="仿宋" w:eastAsia="仿宋" w:hAnsi="仿宋" w:hint="eastAsia"/>
          <w:sz w:val="32"/>
          <w:szCs w:val="32"/>
        </w:rPr>
        <w:t>代表队可</w:t>
      </w:r>
      <w:r w:rsidRPr="00561CE9">
        <w:rPr>
          <w:rFonts w:ascii="仿宋" w:eastAsia="仿宋" w:hAnsi="仿宋" w:hint="eastAsia"/>
          <w:sz w:val="32"/>
          <w:szCs w:val="32"/>
        </w:rPr>
        <w:t>任意选派一名队员答题。答对加</w:t>
      </w:r>
      <w:r w:rsidRPr="00561CE9">
        <w:rPr>
          <w:rFonts w:ascii="仿宋" w:eastAsia="仿宋" w:hAnsi="仿宋"/>
          <w:sz w:val="32"/>
          <w:szCs w:val="32"/>
        </w:rPr>
        <w:t>10</w:t>
      </w:r>
      <w:r w:rsidRPr="00561CE9">
        <w:rPr>
          <w:rFonts w:ascii="仿宋" w:eastAsia="仿宋" w:hAnsi="仿宋" w:hint="eastAsia"/>
          <w:sz w:val="32"/>
          <w:szCs w:val="32"/>
        </w:rPr>
        <w:t>分，答错、超时未答完、抢答犯规扣</w:t>
      </w:r>
      <w:r w:rsidRPr="00561CE9">
        <w:rPr>
          <w:rFonts w:ascii="仿宋" w:eastAsia="仿宋" w:hAnsi="仿宋"/>
          <w:sz w:val="32"/>
          <w:szCs w:val="32"/>
        </w:rPr>
        <w:t>10</w:t>
      </w:r>
      <w:r w:rsidRPr="00561CE9">
        <w:rPr>
          <w:rFonts w:ascii="仿宋" w:eastAsia="仿宋" w:hAnsi="仿宋" w:hint="eastAsia"/>
          <w:sz w:val="32"/>
          <w:szCs w:val="32"/>
        </w:rPr>
        <w:t>分。抢答应在主持人读完题目说“开始”后进行，抢按抢答器视为犯规。如出现</w:t>
      </w:r>
      <w:r>
        <w:rPr>
          <w:rFonts w:ascii="仿宋" w:eastAsia="仿宋" w:hAnsi="仿宋" w:hint="eastAsia"/>
          <w:sz w:val="32"/>
          <w:szCs w:val="32"/>
        </w:rPr>
        <w:t>犯规，该代表</w:t>
      </w:r>
      <w:r w:rsidRPr="00561CE9">
        <w:rPr>
          <w:rFonts w:ascii="仿宋" w:eastAsia="仿宋" w:hAnsi="仿宋" w:hint="eastAsia"/>
          <w:sz w:val="32"/>
          <w:szCs w:val="32"/>
        </w:rPr>
        <w:t>队扣</w:t>
      </w:r>
      <w:r w:rsidRPr="00561CE9">
        <w:rPr>
          <w:rFonts w:ascii="仿宋" w:eastAsia="仿宋" w:hAnsi="仿宋"/>
          <w:sz w:val="32"/>
          <w:szCs w:val="32"/>
        </w:rPr>
        <w:t>10</w:t>
      </w:r>
      <w:r w:rsidRPr="00561CE9"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。</w:t>
      </w:r>
      <w:r w:rsidRPr="00561CE9">
        <w:rPr>
          <w:rFonts w:ascii="仿宋" w:eastAsia="仿宋" w:hAnsi="仿宋" w:hint="eastAsia"/>
          <w:sz w:val="32"/>
          <w:szCs w:val="32"/>
        </w:rPr>
        <w:t>如无人抢答，此题作废，</w:t>
      </w:r>
      <w:r>
        <w:rPr>
          <w:rFonts w:ascii="仿宋" w:eastAsia="仿宋" w:hAnsi="仿宋" w:hint="eastAsia"/>
          <w:sz w:val="32"/>
          <w:szCs w:val="32"/>
        </w:rPr>
        <w:t>由裁判审议后，</w:t>
      </w:r>
      <w:r w:rsidRPr="00561CE9">
        <w:rPr>
          <w:rFonts w:ascii="仿宋" w:eastAsia="仿宋" w:hAnsi="仿宋" w:hint="eastAsia"/>
          <w:sz w:val="32"/>
          <w:szCs w:val="32"/>
        </w:rPr>
        <w:t>主持人公布答案。</w:t>
      </w:r>
    </w:p>
    <w:p w:rsidR="00E61271" w:rsidRPr="00561CE9" w:rsidRDefault="00E61271" w:rsidP="002C2125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561CE9">
        <w:rPr>
          <w:rFonts w:ascii="仿宋" w:eastAsia="仿宋" w:hAnsi="仿宋" w:hint="eastAsia"/>
          <w:b/>
          <w:sz w:val="32"/>
          <w:szCs w:val="32"/>
        </w:rPr>
        <w:t>风险题：</w:t>
      </w:r>
      <w:r w:rsidRPr="00561CE9">
        <w:rPr>
          <w:rFonts w:ascii="仿宋" w:eastAsia="仿宋" w:hAnsi="仿宋" w:hint="eastAsia"/>
          <w:sz w:val="32"/>
          <w:szCs w:val="32"/>
        </w:rPr>
        <w:t>共分三类：</w:t>
      </w:r>
      <w:r w:rsidRPr="00561CE9">
        <w:rPr>
          <w:rFonts w:ascii="仿宋" w:eastAsia="仿宋" w:hAnsi="仿宋"/>
          <w:sz w:val="32"/>
          <w:szCs w:val="32"/>
        </w:rPr>
        <w:t>A</w:t>
      </w:r>
      <w:r w:rsidRPr="00561CE9">
        <w:rPr>
          <w:rFonts w:ascii="仿宋" w:eastAsia="仿宋" w:hAnsi="仿宋" w:hint="eastAsia"/>
          <w:sz w:val="32"/>
          <w:szCs w:val="32"/>
        </w:rPr>
        <w:t>类</w:t>
      </w:r>
      <w:r>
        <w:rPr>
          <w:rFonts w:ascii="仿宋" w:eastAsia="仿宋" w:hAnsi="仿宋"/>
          <w:sz w:val="32"/>
          <w:szCs w:val="32"/>
        </w:rPr>
        <w:t>1</w:t>
      </w:r>
      <w:r w:rsidRPr="00561CE9">
        <w:rPr>
          <w:rFonts w:ascii="仿宋" w:eastAsia="仿宋" w:hAnsi="仿宋"/>
          <w:sz w:val="32"/>
          <w:szCs w:val="32"/>
        </w:rPr>
        <w:t>0</w:t>
      </w:r>
      <w:r w:rsidRPr="00561CE9">
        <w:rPr>
          <w:rFonts w:ascii="仿宋" w:eastAsia="仿宋" w:hAnsi="仿宋" w:hint="eastAsia"/>
          <w:sz w:val="32"/>
          <w:szCs w:val="32"/>
        </w:rPr>
        <w:t>分、</w:t>
      </w:r>
      <w:r w:rsidRPr="00561CE9">
        <w:rPr>
          <w:rFonts w:ascii="仿宋" w:eastAsia="仿宋" w:hAnsi="仿宋"/>
          <w:sz w:val="32"/>
          <w:szCs w:val="32"/>
        </w:rPr>
        <w:t>B</w:t>
      </w:r>
      <w:r w:rsidRPr="00561CE9">
        <w:rPr>
          <w:rFonts w:ascii="仿宋" w:eastAsia="仿宋" w:hAnsi="仿宋" w:hint="eastAsia"/>
          <w:sz w:val="32"/>
          <w:szCs w:val="32"/>
        </w:rPr>
        <w:t>类</w:t>
      </w:r>
      <w:r>
        <w:rPr>
          <w:rFonts w:ascii="仿宋" w:eastAsia="仿宋" w:hAnsi="仿宋"/>
          <w:sz w:val="32"/>
          <w:szCs w:val="32"/>
        </w:rPr>
        <w:t>2</w:t>
      </w:r>
      <w:r w:rsidRPr="00561CE9">
        <w:rPr>
          <w:rFonts w:ascii="仿宋" w:eastAsia="仿宋" w:hAnsi="仿宋"/>
          <w:sz w:val="32"/>
          <w:szCs w:val="32"/>
        </w:rPr>
        <w:t>0</w:t>
      </w:r>
      <w:r w:rsidRPr="00561CE9">
        <w:rPr>
          <w:rFonts w:ascii="仿宋" w:eastAsia="仿宋" w:hAnsi="仿宋" w:hint="eastAsia"/>
          <w:sz w:val="32"/>
          <w:szCs w:val="32"/>
        </w:rPr>
        <w:t>分、</w:t>
      </w:r>
      <w:r w:rsidRPr="00561CE9">
        <w:rPr>
          <w:rFonts w:ascii="仿宋" w:eastAsia="仿宋" w:hAnsi="仿宋"/>
          <w:sz w:val="32"/>
          <w:szCs w:val="32"/>
        </w:rPr>
        <w:t>C</w:t>
      </w:r>
      <w:r w:rsidRPr="00561CE9">
        <w:rPr>
          <w:rFonts w:ascii="仿宋" w:eastAsia="仿宋" w:hAnsi="仿宋" w:hint="eastAsia"/>
          <w:sz w:val="32"/>
          <w:szCs w:val="32"/>
        </w:rPr>
        <w:t>类</w:t>
      </w:r>
      <w:r>
        <w:rPr>
          <w:rFonts w:ascii="仿宋" w:eastAsia="仿宋" w:hAnsi="仿宋"/>
          <w:sz w:val="32"/>
          <w:szCs w:val="32"/>
        </w:rPr>
        <w:t>3</w:t>
      </w:r>
      <w:r w:rsidRPr="00561CE9">
        <w:rPr>
          <w:rFonts w:ascii="仿宋" w:eastAsia="仿宋" w:hAnsi="仿宋"/>
          <w:sz w:val="32"/>
          <w:szCs w:val="32"/>
        </w:rPr>
        <w:t>0</w:t>
      </w:r>
      <w:r w:rsidRPr="00561CE9"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，难度依次增加</w:t>
      </w:r>
      <w:r w:rsidRPr="00561CE9">
        <w:rPr>
          <w:rFonts w:ascii="仿宋" w:eastAsia="仿宋" w:hAnsi="仿宋" w:hint="eastAsia"/>
          <w:sz w:val="32"/>
          <w:szCs w:val="32"/>
        </w:rPr>
        <w:t>。此阶段</w:t>
      </w:r>
      <w:r>
        <w:rPr>
          <w:rFonts w:ascii="仿宋" w:eastAsia="仿宋" w:hAnsi="仿宋" w:hint="eastAsia"/>
          <w:sz w:val="32"/>
          <w:szCs w:val="32"/>
        </w:rPr>
        <w:t>代表队可选择相应类别作答也可弃权</w:t>
      </w:r>
      <w:r w:rsidRPr="00561CE9">
        <w:rPr>
          <w:rFonts w:ascii="仿宋" w:eastAsia="仿宋" w:hAnsi="仿宋" w:hint="eastAsia"/>
          <w:sz w:val="32"/>
          <w:szCs w:val="32"/>
        </w:rPr>
        <w:t>，答对加题目对应分值，答错扣题目对应分值，选择弃权不加分也不扣分。</w:t>
      </w:r>
    </w:p>
    <w:p w:rsidR="00E61271" w:rsidRPr="00561CE9" w:rsidRDefault="00E61271" w:rsidP="002C2125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561CE9">
        <w:rPr>
          <w:rFonts w:ascii="仿宋" w:eastAsia="仿宋" w:hAnsi="仿宋" w:hint="eastAsia"/>
          <w:b/>
          <w:sz w:val="32"/>
          <w:szCs w:val="32"/>
        </w:rPr>
        <w:t>加赛题：</w:t>
      </w:r>
      <w:r w:rsidRPr="00561CE9">
        <w:rPr>
          <w:rFonts w:ascii="仿宋" w:eastAsia="仿宋" w:hAnsi="仿宋" w:hint="eastAsia"/>
          <w:sz w:val="32"/>
          <w:szCs w:val="32"/>
        </w:rPr>
        <w:t>分数相同的</w:t>
      </w:r>
      <w:r>
        <w:rPr>
          <w:rFonts w:ascii="仿宋" w:eastAsia="仿宋" w:hAnsi="仿宋" w:hint="eastAsia"/>
          <w:sz w:val="32"/>
          <w:szCs w:val="32"/>
        </w:rPr>
        <w:t>代表队</w:t>
      </w:r>
      <w:r w:rsidRPr="00561CE9">
        <w:rPr>
          <w:rFonts w:ascii="仿宋" w:eastAsia="仿宋" w:hAnsi="仿宋" w:hint="eastAsia"/>
          <w:sz w:val="32"/>
          <w:szCs w:val="32"/>
        </w:rPr>
        <w:t>进行加赛，加赛时成绩相同的队以抢答形式加赛一题，答对加</w:t>
      </w:r>
      <w:r w:rsidRPr="00561CE9">
        <w:rPr>
          <w:rFonts w:ascii="仿宋" w:eastAsia="仿宋" w:hAnsi="仿宋"/>
          <w:sz w:val="32"/>
          <w:szCs w:val="32"/>
        </w:rPr>
        <w:t>10</w:t>
      </w:r>
      <w:r w:rsidRPr="00561CE9">
        <w:rPr>
          <w:rFonts w:ascii="仿宋" w:eastAsia="仿宋" w:hAnsi="仿宋" w:hint="eastAsia"/>
          <w:sz w:val="32"/>
          <w:szCs w:val="32"/>
        </w:rPr>
        <w:t>分，答错、超时未答完、抢答犯规扣</w:t>
      </w:r>
      <w:r w:rsidRPr="00561CE9">
        <w:rPr>
          <w:rFonts w:ascii="仿宋" w:eastAsia="仿宋" w:hAnsi="仿宋"/>
          <w:sz w:val="32"/>
          <w:szCs w:val="32"/>
        </w:rPr>
        <w:t>10</w:t>
      </w:r>
      <w:r w:rsidRPr="00561CE9">
        <w:rPr>
          <w:rFonts w:ascii="仿宋" w:eastAsia="仿宋" w:hAnsi="仿宋" w:hint="eastAsia"/>
          <w:sz w:val="32"/>
          <w:szCs w:val="32"/>
        </w:rPr>
        <w:t>分。若加赛一题无人抢答，则再加试一题，直至分数拉开。</w:t>
      </w:r>
    </w:p>
    <w:p w:rsidR="00E61271" w:rsidRPr="00561CE9" w:rsidRDefault="00E61271" w:rsidP="002C2125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561CE9">
        <w:rPr>
          <w:rFonts w:ascii="仿宋" w:eastAsia="仿宋" w:hAnsi="仿宋"/>
          <w:sz w:val="32"/>
          <w:szCs w:val="32"/>
        </w:rPr>
        <w:t>4</w:t>
      </w:r>
      <w:r w:rsidRPr="00561CE9">
        <w:rPr>
          <w:rFonts w:ascii="仿宋" w:eastAsia="仿宋" w:hAnsi="仿宋" w:hint="eastAsia"/>
          <w:sz w:val="32"/>
          <w:szCs w:val="32"/>
        </w:rPr>
        <w:t>、所有参赛选手不得携带任何文字资料上场，否则视为</w:t>
      </w:r>
      <w:r>
        <w:rPr>
          <w:rFonts w:ascii="仿宋" w:eastAsia="仿宋" w:hAnsi="仿宋" w:hint="eastAsia"/>
          <w:sz w:val="32"/>
          <w:szCs w:val="32"/>
        </w:rPr>
        <w:t>犯规，将取消其比赛资格。选手回答问题时，其他选手和观众不得提示</w:t>
      </w:r>
      <w:r w:rsidRPr="00561CE9">
        <w:rPr>
          <w:rFonts w:ascii="仿宋" w:eastAsia="仿宋" w:hAnsi="仿宋" w:hint="eastAsia"/>
          <w:sz w:val="32"/>
          <w:szCs w:val="32"/>
        </w:rPr>
        <w:t>。</w:t>
      </w:r>
    </w:p>
    <w:p w:rsidR="00E61271" w:rsidRPr="00561CE9" w:rsidRDefault="00E61271" w:rsidP="002C2125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561CE9">
        <w:rPr>
          <w:rFonts w:ascii="仿宋" w:eastAsia="仿宋" w:hAnsi="仿宋"/>
          <w:sz w:val="32"/>
          <w:szCs w:val="32"/>
        </w:rPr>
        <w:t>5</w:t>
      </w:r>
      <w:r w:rsidRPr="00561CE9">
        <w:rPr>
          <w:rFonts w:ascii="仿宋" w:eastAsia="仿宋" w:hAnsi="仿宋" w:hint="eastAsia"/>
          <w:sz w:val="32"/>
          <w:szCs w:val="32"/>
        </w:rPr>
        <w:t>、比赛现场设有裁判组，由</w:t>
      </w:r>
      <w:r w:rsidRPr="00561CE9">
        <w:rPr>
          <w:rFonts w:ascii="仿宋" w:eastAsia="仿宋" w:hAnsi="仿宋"/>
          <w:sz w:val="32"/>
          <w:szCs w:val="32"/>
        </w:rPr>
        <w:t>2</w:t>
      </w:r>
      <w:r w:rsidRPr="00561CE9">
        <w:rPr>
          <w:rFonts w:ascii="仿宋" w:eastAsia="仿宋" w:hAnsi="仿宋" w:hint="eastAsia"/>
          <w:sz w:val="32"/>
          <w:szCs w:val="32"/>
        </w:rPr>
        <w:t>名裁判员组成。比赛中，答题正确与否由主持人判定，裁判组监督赛场情况。如遇争议，最终判罚由现场裁判组决定。选手及观众不得当场与主持人和仲裁就有关问题进行争论。如有异议，可由领队在主持人宣布比赛结果前，向裁判组申请合议。</w:t>
      </w:r>
    </w:p>
    <w:p w:rsidR="00E61271" w:rsidRPr="00561CE9" w:rsidRDefault="00E61271" w:rsidP="002C2125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561CE9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、比赛进行过程中及</w:t>
      </w:r>
      <w:r w:rsidRPr="00561CE9">
        <w:rPr>
          <w:rFonts w:ascii="仿宋" w:eastAsia="仿宋" w:hAnsi="仿宋" w:hint="eastAsia"/>
          <w:sz w:val="32"/>
          <w:szCs w:val="32"/>
        </w:rPr>
        <w:t>结束时，主持人应及时核对各队得分情况进行宣布，并当场宣布比赛结果。</w:t>
      </w:r>
    </w:p>
    <w:p w:rsidR="00E61271" w:rsidRPr="00561CE9" w:rsidRDefault="00E61271" w:rsidP="002C2125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561CE9">
        <w:rPr>
          <w:rFonts w:ascii="仿宋" w:eastAsia="仿宋" w:hAnsi="仿宋"/>
          <w:sz w:val="32"/>
          <w:szCs w:val="32"/>
        </w:rPr>
        <w:t>7</w:t>
      </w:r>
      <w:r w:rsidRPr="00561CE9">
        <w:rPr>
          <w:rFonts w:ascii="仿宋" w:eastAsia="仿宋" w:hAnsi="仿宋" w:hint="eastAsia"/>
          <w:sz w:val="32"/>
          <w:szCs w:val="32"/>
        </w:rPr>
        <w:t>、参赛人员须将手机和其它通讯工具设置</w:t>
      </w:r>
      <w:r>
        <w:rPr>
          <w:rFonts w:ascii="仿宋" w:eastAsia="仿宋" w:hAnsi="仿宋" w:hint="eastAsia"/>
          <w:sz w:val="32"/>
          <w:szCs w:val="32"/>
        </w:rPr>
        <w:t>为</w:t>
      </w:r>
      <w:r w:rsidRPr="00561CE9">
        <w:rPr>
          <w:rFonts w:ascii="仿宋" w:eastAsia="仿宋" w:hAnsi="仿宋" w:hint="eastAsia"/>
          <w:sz w:val="32"/>
          <w:szCs w:val="32"/>
        </w:rPr>
        <w:t>振动状态或关闭，现场观众应自觉维持现场秩序</w:t>
      </w:r>
      <w:r>
        <w:rPr>
          <w:rFonts w:ascii="仿宋" w:eastAsia="仿宋" w:hAnsi="仿宋" w:hint="eastAsia"/>
          <w:sz w:val="32"/>
          <w:szCs w:val="32"/>
        </w:rPr>
        <w:t>，</w:t>
      </w:r>
      <w:r w:rsidRPr="00561CE9">
        <w:rPr>
          <w:rFonts w:ascii="仿宋" w:eastAsia="仿宋" w:hAnsi="仿宋" w:hint="eastAsia"/>
          <w:sz w:val="32"/>
          <w:szCs w:val="32"/>
        </w:rPr>
        <w:t>并将手机和其它通讯工具设置</w:t>
      </w:r>
      <w:r>
        <w:rPr>
          <w:rFonts w:ascii="仿宋" w:eastAsia="仿宋" w:hAnsi="仿宋" w:hint="eastAsia"/>
          <w:sz w:val="32"/>
          <w:szCs w:val="32"/>
        </w:rPr>
        <w:t>为</w:t>
      </w:r>
      <w:r w:rsidRPr="00561CE9">
        <w:rPr>
          <w:rFonts w:ascii="仿宋" w:eastAsia="仿宋" w:hAnsi="仿宋" w:hint="eastAsia"/>
          <w:sz w:val="32"/>
          <w:szCs w:val="32"/>
        </w:rPr>
        <w:t>振动状态或关闭。</w:t>
      </w:r>
    </w:p>
    <w:p w:rsidR="00E61271" w:rsidRPr="006E43AB" w:rsidRDefault="00E61271" w:rsidP="002C2125">
      <w:pPr>
        <w:spacing w:line="360" w:lineRule="auto"/>
        <w:ind w:firstLineChars="200" w:firstLine="31680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六</w:t>
      </w:r>
      <w:r w:rsidRPr="006E43AB">
        <w:rPr>
          <w:rFonts w:ascii="宋体" w:hAnsi="宋体" w:hint="eastAsia"/>
          <w:b/>
          <w:sz w:val="32"/>
          <w:szCs w:val="32"/>
        </w:rPr>
        <w:t>、比赛流程</w:t>
      </w:r>
    </w:p>
    <w:p w:rsidR="00E61271" w:rsidRPr="00561CE9" w:rsidRDefault="00E61271" w:rsidP="002C2125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561CE9">
        <w:rPr>
          <w:rFonts w:ascii="仿宋" w:eastAsia="仿宋" w:hAnsi="仿宋"/>
          <w:sz w:val="32"/>
          <w:szCs w:val="32"/>
        </w:rPr>
        <w:t>1</w:t>
      </w:r>
      <w:r w:rsidRPr="00561CE9">
        <w:rPr>
          <w:rFonts w:ascii="仿宋" w:eastAsia="仿宋" w:hAnsi="仿宋" w:hint="eastAsia"/>
          <w:sz w:val="32"/>
          <w:szCs w:val="32"/>
        </w:rPr>
        <w:t>、现场抽签确定初赛分组。</w:t>
      </w:r>
    </w:p>
    <w:p w:rsidR="00E61271" w:rsidRPr="00561CE9" w:rsidRDefault="00E61271" w:rsidP="002C2125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561CE9">
        <w:rPr>
          <w:rFonts w:ascii="仿宋" w:eastAsia="仿宋" w:hAnsi="仿宋"/>
          <w:sz w:val="32"/>
          <w:szCs w:val="32"/>
        </w:rPr>
        <w:t>2</w:t>
      </w:r>
      <w:r w:rsidRPr="00561CE9">
        <w:rPr>
          <w:rFonts w:ascii="仿宋" w:eastAsia="仿宋" w:hAnsi="仿宋" w:hint="eastAsia"/>
          <w:sz w:val="32"/>
          <w:szCs w:val="32"/>
        </w:rPr>
        <w:t>、各组代表队抽签选择台位。</w:t>
      </w:r>
    </w:p>
    <w:p w:rsidR="00E61271" w:rsidRPr="00561CE9" w:rsidRDefault="00E61271" w:rsidP="002C2125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561CE9">
        <w:rPr>
          <w:rFonts w:ascii="仿宋" w:eastAsia="仿宋" w:hAnsi="仿宋"/>
          <w:sz w:val="32"/>
          <w:szCs w:val="32"/>
        </w:rPr>
        <w:t>3</w:t>
      </w:r>
      <w:r w:rsidRPr="00561CE9">
        <w:rPr>
          <w:rFonts w:ascii="仿宋" w:eastAsia="仿宋" w:hAnsi="仿宋" w:hint="eastAsia"/>
          <w:sz w:val="32"/>
          <w:szCs w:val="32"/>
        </w:rPr>
        <w:t>、初赛。</w:t>
      </w:r>
    </w:p>
    <w:p w:rsidR="00E61271" w:rsidRPr="00561CE9" w:rsidRDefault="00E61271" w:rsidP="002C2125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561CE9">
        <w:rPr>
          <w:rFonts w:ascii="仿宋" w:eastAsia="仿宋" w:hAnsi="仿宋"/>
          <w:sz w:val="32"/>
          <w:szCs w:val="32"/>
        </w:rPr>
        <w:t>4</w:t>
      </w:r>
      <w:r w:rsidRPr="00561CE9">
        <w:rPr>
          <w:rFonts w:ascii="仿宋" w:eastAsia="仿宋" w:hAnsi="仿宋" w:hint="eastAsia"/>
          <w:sz w:val="32"/>
          <w:szCs w:val="32"/>
        </w:rPr>
        <w:t>、决赛。</w:t>
      </w:r>
    </w:p>
    <w:p w:rsidR="00E61271" w:rsidRPr="00561CE9" w:rsidRDefault="00E61271" w:rsidP="002C2125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561CE9">
        <w:rPr>
          <w:rFonts w:ascii="仿宋" w:eastAsia="仿宋" w:hAnsi="仿宋"/>
          <w:sz w:val="32"/>
          <w:szCs w:val="32"/>
        </w:rPr>
        <w:t>5</w:t>
      </w:r>
      <w:r w:rsidRPr="00561CE9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现场</w:t>
      </w:r>
      <w:r w:rsidRPr="00561CE9">
        <w:rPr>
          <w:rFonts w:ascii="仿宋" w:eastAsia="仿宋" w:hAnsi="仿宋" w:hint="eastAsia"/>
          <w:sz w:val="32"/>
          <w:szCs w:val="32"/>
        </w:rPr>
        <w:t>宣布决赛结果。</w:t>
      </w:r>
    </w:p>
    <w:p w:rsidR="00E61271" w:rsidRPr="00561CE9" w:rsidRDefault="00E61271" w:rsidP="003A5C5F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561CE9">
        <w:rPr>
          <w:rFonts w:ascii="仿宋" w:eastAsia="仿宋" w:hAnsi="仿宋"/>
          <w:sz w:val="32"/>
          <w:szCs w:val="32"/>
        </w:rPr>
        <w:t>6</w:t>
      </w:r>
      <w:r w:rsidRPr="00561CE9">
        <w:rPr>
          <w:rFonts w:ascii="仿宋" w:eastAsia="仿宋" w:hAnsi="仿宋" w:hint="eastAsia"/>
          <w:sz w:val="32"/>
          <w:szCs w:val="32"/>
        </w:rPr>
        <w:t>、颁奖。</w:t>
      </w:r>
    </w:p>
    <w:sectPr w:rsidR="00E61271" w:rsidRPr="00561CE9" w:rsidSect="00FF184D">
      <w:footerReference w:type="even" r:id="rId7"/>
      <w:footerReference w:type="default" r:id="rId8"/>
      <w:pgSz w:w="11907" w:h="16840" w:code="9"/>
      <w:pgMar w:top="1418" w:right="1418" w:bottom="1701" w:left="1418" w:header="720" w:footer="720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271" w:rsidRDefault="00E61271">
      <w:r>
        <w:separator/>
      </w:r>
    </w:p>
  </w:endnote>
  <w:endnote w:type="continuationSeparator" w:id="0">
    <w:p w:rsidR="00E61271" w:rsidRDefault="00E61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71" w:rsidRDefault="00E61271" w:rsidP="008220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1271" w:rsidRDefault="00E612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71" w:rsidRDefault="00E61271" w:rsidP="008220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61271" w:rsidRDefault="00E612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271" w:rsidRDefault="00E61271">
      <w:r>
        <w:separator/>
      </w:r>
    </w:p>
  </w:footnote>
  <w:footnote w:type="continuationSeparator" w:id="0">
    <w:p w:rsidR="00E61271" w:rsidRDefault="00E612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7AEE"/>
    <w:multiLevelType w:val="hybridMultilevel"/>
    <w:tmpl w:val="B5B44AF8"/>
    <w:lvl w:ilvl="0" w:tplc="04090001">
      <w:start w:val="1"/>
      <w:numFmt w:val="bullet"/>
      <w:lvlText w:val=""/>
      <w:lvlJc w:val="left"/>
      <w:pPr>
        <w:ind w:left="538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8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2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0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4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3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745" w:hanging="420"/>
      </w:pPr>
      <w:rPr>
        <w:rFonts w:ascii="Wingdings" w:hAnsi="Wingdings" w:hint="default"/>
      </w:rPr>
    </w:lvl>
  </w:abstractNum>
  <w:abstractNum w:abstractNumId="1">
    <w:nsid w:val="1A236EF3"/>
    <w:multiLevelType w:val="hybridMultilevel"/>
    <w:tmpl w:val="9E56E450"/>
    <w:lvl w:ilvl="0" w:tplc="EE806C28">
      <w:start w:val="1"/>
      <w:numFmt w:val="japaneseCounting"/>
      <w:lvlText w:val="%1、"/>
      <w:lvlJc w:val="left"/>
      <w:pPr>
        <w:ind w:left="136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2">
    <w:nsid w:val="315679CD"/>
    <w:multiLevelType w:val="hybridMultilevel"/>
    <w:tmpl w:val="C8F85730"/>
    <w:lvl w:ilvl="0" w:tplc="DC3EE850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3">
    <w:nsid w:val="43E31103"/>
    <w:multiLevelType w:val="hybridMultilevel"/>
    <w:tmpl w:val="B0AEA26C"/>
    <w:lvl w:ilvl="0" w:tplc="3B045F5C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A8B"/>
    <w:rsid w:val="00004809"/>
    <w:rsid w:val="00005347"/>
    <w:rsid w:val="000102A6"/>
    <w:rsid w:val="00010CAA"/>
    <w:rsid w:val="00012F39"/>
    <w:rsid w:val="00015502"/>
    <w:rsid w:val="000203AA"/>
    <w:rsid w:val="00032D24"/>
    <w:rsid w:val="0003715E"/>
    <w:rsid w:val="000409B4"/>
    <w:rsid w:val="00041C40"/>
    <w:rsid w:val="0004484D"/>
    <w:rsid w:val="00053322"/>
    <w:rsid w:val="00057A76"/>
    <w:rsid w:val="00057D3D"/>
    <w:rsid w:val="0009082B"/>
    <w:rsid w:val="00097817"/>
    <w:rsid w:val="000B05FC"/>
    <w:rsid w:val="000B4939"/>
    <w:rsid w:val="000B6C85"/>
    <w:rsid w:val="000B74E2"/>
    <w:rsid w:val="000C6FAB"/>
    <w:rsid w:val="000C7F14"/>
    <w:rsid w:val="000D014B"/>
    <w:rsid w:val="000E1C07"/>
    <w:rsid w:val="000E4D26"/>
    <w:rsid w:val="000F3CC0"/>
    <w:rsid w:val="001072CD"/>
    <w:rsid w:val="001133D2"/>
    <w:rsid w:val="00114FF1"/>
    <w:rsid w:val="00127FC6"/>
    <w:rsid w:val="00133DBB"/>
    <w:rsid w:val="00137A3C"/>
    <w:rsid w:val="00144F96"/>
    <w:rsid w:val="001638F0"/>
    <w:rsid w:val="00166F8B"/>
    <w:rsid w:val="001725B5"/>
    <w:rsid w:val="00176118"/>
    <w:rsid w:val="001940B4"/>
    <w:rsid w:val="001B61F8"/>
    <w:rsid w:val="001B7331"/>
    <w:rsid w:val="001C0065"/>
    <w:rsid w:val="001C1268"/>
    <w:rsid w:val="001C401C"/>
    <w:rsid w:val="001D78B3"/>
    <w:rsid w:val="001F1BE7"/>
    <w:rsid w:val="001F2605"/>
    <w:rsid w:val="002139C7"/>
    <w:rsid w:val="00217F84"/>
    <w:rsid w:val="00220BC9"/>
    <w:rsid w:val="002258EF"/>
    <w:rsid w:val="002375C9"/>
    <w:rsid w:val="00237C7B"/>
    <w:rsid w:val="00266889"/>
    <w:rsid w:val="002A14CF"/>
    <w:rsid w:val="002B7A65"/>
    <w:rsid w:val="002C2125"/>
    <w:rsid w:val="002C4AD2"/>
    <w:rsid w:val="002E3ABA"/>
    <w:rsid w:val="0030384B"/>
    <w:rsid w:val="00305E1A"/>
    <w:rsid w:val="00313EE7"/>
    <w:rsid w:val="00317F88"/>
    <w:rsid w:val="003326FE"/>
    <w:rsid w:val="003350F8"/>
    <w:rsid w:val="003642FF"/>
    <w:rsid w:val="00372214"/>
    <w:rsid w:val="00372FBA"/>
    <w:rsid w:val="00380D41"/>
    <w:rsid w:val="00387C7A"/>
    <w:rsid w:val="0039728F"/>
    <w:rsid w:val="003A5C5F"/>
    <w:rsid w:val="003B719B"/>
    <w:rsid w:val="003C1CEC"/>
    <w:rsid w:val="003D0303"/>
    <w:rsid w:val="003D7868"/>
    <w:rsid w:val="003F1A3C"/>
    <w:rsid w:val="00412AED"/>
    <w:rsid w:val="0042759B"/>
    <w:rsid w:val="00427681"/>
    <w:rsid w:val="004318A4"/>
    <w:rsid w:val="0044635B"/>
    <w:rsid w:val="00453B8E"/>
    <w:rsid w:val="0045643B"/>
    <w:rsid w:val="00463975"/>
    <w:rsid w:val="0047066C"/>
    <w:rsid w:val="004754AA"/>
    <w:rsid w:val="004947B6"/>
    <w:rsid w:val="004A110E"/>
    <w:rsid w:val="004A4A8B"/>
    <w:rsid w:val="004B3AE9"/>
    <w:rsid w:val="004C036D"/>
    <w:rsid w:val="004C39D7"/>
    <w:rsid w:val="004C720D"/>
    <w:rsid w:val="004E0A4C"/>
    <w:rsid w:val="004E2234"/>
    <w:rsid w:val="004F650D"/>
    <w:rsid w:val="005008D5"/>
    <w:rsid w:val="005017CD"/>
    <w:rsid w:val="0052271D"/>
    <w:rsid w:val="00524041"/>
    <w:rsid w:val="00537FBE"/>
    <w:rsid w:val="00544D01"/>
    <w:rsid w:val="00547753"/>
    <w:rsid w:val="00556806"/>
    <w:rsid w:val="00556CBA"/>
    <w:rsid w:val="00561CE9"/>
    <w:rsid w:val="005724D4"/>
    <w:rsid w:val="00573568"/>
    <w:rsid w:val="00593EAB"/>
    <w:rsid w:val="0059622B"/>
    <w:rsid w:val="005A60E0"/>
    <w:rsid w:val="005B3E3A"/>
    <w:rsid w:val="005B7122"/>
    <w:rsid w:val="005E2A6C"/>
    <w:rsid w:val="005E3648"/>
    <w:rsid w:val="005E5933"/>
    <w:rsid w:val="005E5B6B"/>
    <w:rsid w:val="005F57CE"/>
    <w:rsid w:val="006035EC"/>
    <w:rsid w:val="006069F9"/>
    <w:rsid w:val="00606FAB"/>
    <w:rsid w:val="00611157"/>
    <w:rsid w:val="0061640D"/>
    <w:rsid w:val="00631CC5"/>
    <w:rsid w:val="00633550"/>
    <w:rsid w:val="0066135C"/>
    <w:rsid w:val="006721F5"/>
    <w:rsid w:val="00680FC1"/>
    <w:rsid w:val="00696EEB"/>
    <w:rsid w:val="006A0241"/>
    <w:rsid w:val="006A36CC"/>
    <w:rsid w:val="006A7A34"/>
    <w:rsid w:val="006B77D7"/>
    <w:rsid w:val="006C2CBF"/>
    <w:rsid w:val="006E43AB"/>
    <w:rsid w:val="006F08E1"/>
    <w:rsid w:val="007020A1"/>
    <w:rsid w:val="007124F3"/>
    <w:rsid w:val="00727418"/>
    <w:rsid w:val="00747B49"/>
    <w:rsid w:val="00756974"/>
    <w:rsid w:val="00767E0E"/>
    <w:rsid w:val="00770543"/>
    <w:rsid w:val="00784CFE"/>
    <w:rsid w:val="007908B1"/>
    <w:rsid w:val="00795812"/>
    <w:rsid w:val="007C6F05"/>
    <w:rsid w:val="007D06E7"/>
    <w:rsid w:val="007D083A"/>
    <w:rsid w:val="007F0F0A"/>
    <w:rsid w:val="007F5E0E"/>
    <w:rsid w:val="0081138A"/>
    <w:rsid w:val="008119E8"/>
    <w:rsid w:val="00817F00"/>
    <w:rsid w:val="008207B7"/>
    <w:rsid w:val="00822096"/>
    <w:rsid w:val="00825E83"/>
    <w:rsid w:val="008641F0"/>
    <w:rsid w:val="008832D5"/>
    <w:rsid w:val="008B64E0"/>
    <w:rsid w:val="008D417B"/>
    <w:rsid w:val="008D481D"/>
    <w:rsid w:val="00903607"/>
    <w:rsid w:val="00903F2E"/>
    <w:rsid w:val="00904482"/>
    <w:rsid w:val="00914FFF"/>
    <w:rsid w:val="00927C01"/>
    <w:rsid w:val="00946637"/>
    <w:rsid w:val="00966135"/>
    <w:rsid w:val="00971507"/>
    <w:rsid w:val="00973385"/>
    <w:rsid w:val="009876F7"/>
    <w:rsid w:val="00991AB4"/>
    <w:rsid w:val="009A5508"/>
    <w:rsid w:val="009A76AA"/>
    <w:rsid w:val="009E66DF"/>
    <w:rsid w:val="00A040F3"/>
    <w:rsid w:val="00A15375"/>
    <w:rsid w:val="00A22EAF"/>
    <w:rsid w:val="00A35ED4"/>
    <w:rsid w:val="00A36EA0"/>
    <w:rsid w:val="00A518B9"/>
    <w:rsid w:val="00AB2AA3"/>
    <w:rsid w:val="00AB4618"/>
    <w:rsid w:val="00AC7DED"/>
    <w:rsid w:val="00AD6A82"/>
    <w:rsid w:val="00AE1024"/>
    <w:rsid w:val="00B05199"/>
    <w:rsid w:val="00B2071D"/>
    <w:rsid w:val="00B24DC1"/>
    <w:rsid w:val="00B37468"/>
    <w:rsid w:val="00B6122D"/>
    <w:rsid w:val="00B63EDC"/>
    <w:rsid w:val="00B7221D"/>
    <w:rsid w:val="00B7395A"/>
    <w:rsid w:val="00B7524B"/>
    <w:rsid w:val="00B96CBE"/>
    <w:rsid w:val="00BA39F4"/>
    <w:rsid w:val="00BA5787"/>
    <w:rsid w:val="00BA7E20"/>
    <w:rsid w:val="00BB0C5C"/>
    <w:rsid w:val="00BD6695"/>
    <w:rsid w:val="00BE5919"/>
    <w:rsid w:val="00BE5FB5"/>
    <w:rsid w:val="00BE6FF2"/>
    <w:rsid w:val="00BF493C"/>
    <w:rsid w:val="00C0369C"/>
    <w:rsid w:val="00C1393E"/>
    <w:rsid w:val="00C16E49"/>
    <w:rsid w:val="00C20C01"/>
    <w:rsid w:val="00C3430E"/>
    <w:rsid w:val="00C347A1"/>
    <w:rsid w:val="00C44953"/>
    <w:rsid w:val="00C50D5E"/>
    <w:rsid w:val="00C60F99"/>
    <w:rsid w:val="00C71BD9"/>
    <w:rsid w:val="00C823B4"/>
    <w:rsid w:val="00C97BBF"/>
    <w:rsid w:val="00CA6AF9"/>
    <w:rsid w:val="00CB2FD4"/>
    <w:rsid w:val="00CC1D05"/>
    <w:rsid w:val="00CD07C1"/>
    <w:rsid w:val="00CE4243"/>
    <w:rsid w:val="00CF5403"/>
    <w:rsid w:val="00D05F84"/>
    <w:rsid w:val="00D332FB"/>
    <w:rsid w:val="00D4190D"/>
    <w:rsid w:val="00D45A45"/>
    <w:rsid w:val="00D54DC5"/>
    <w:rsid w:val="00D72C5E"/>
    <w:rsid w:val="00D72D11"/>
    <w:rsid w:val="00D730B8"/>
    <w:rsid w:val="00D8583A"/>
    <w:rsid w:val="00D93159"/>
    <w:rsid w:val="00D9478F"/>
    <w:rsid w:val="00D94BD9"/>
    <w:rsid w:val="00D969BF"/>
    <w:rsid w:val="00DB12EC"/>
    <w:rsid w:val="00DB6968"/>
    <w:rsid w:val="00DB7994"/>
    <w:rsid w:val="00DD1B3C"/>
    <w:rsid w:val="00DD4B2E"/>
    <w:rsid w:val="00DE673D"/>
    <w:rsid w:val="00DF0ACD"/>
    <w:rsid w:val="00E10433"/>
    <w:rsid w:val="00E11E35"/>
    <w:rsid w:val="00E15856"/>
    <w:rsid w:val="00E201CD"/>
    <w:rsid w:val="00E201DC"/>
    <w:rsid w:val="00E27954"/>
    <w:rsid w:val="00E27D1A"/>
    <w:rsid w:val="00E3771C"/>
    <w:rsid w:val="00E378B7"/>
    <w:rsid w:val="00E413ED"/>
    <w:rsid w:val="00E41E7A"/>
    <w:rsid w:val="00E456C3"/>
    <w:rsid w:val="00E54C8A"/>
    <w:rsid w:val="00E56D8D"/>
    <w:rsid w:val="00E61271"/>
    <w:rsid w:val="00E62FAF"/>
    <w:rsid w:val="00E65979"/>
    <w:rsid w:val="00E7469C"/>
    <w:rsid w:val="00E926A5"/>
    <w:rsid w:val="00E938A5"/>
    <w:rsid w:val="00EA0EB9"/>
    <w:rsid w:val="00EA65EB"/>
    <w:rsid w:val="00EB03ED"/>
    <w:rsid w:val="00EC7694"/>
    <w:rsid w:val="00EE564C"/>
    <w:rsid w:val="00EE7C34"/>
    <w:rsid w:val="00EF3C59"/>
    <w:rsid w:val="00F07D4F"/>
    <w:rsid w:val="00F12F1A"/>
    <w:rsid w:val="00F17A21"/>
    <w:rsid w:val="00F40205"/>
    <w:rsid w:val="00F45C81"/>
    <w:rsid w:val="00F53184"/>
    <w:rsid w:val="00F6300A"/>
    <w:rsid w:val="00F70090"/>
    <w:rsid w:val="00F71900"/>
    <w:rsid w:val="00F72349"/>
    <w:rsid w:val="00F73039"/>
    <w:rsid w:val="00F753C5"/>
    <w:rsid w:val="00F761F9"/>
    <w:rsid w:val="00F81BB6"/>
    <w:rsid w:val="00F85575"/>
    <w:rsid w:val="00FA1FE9"/>
    <w:rsid w:val="00FB1F2D"/>
    <w:rsid w:val="00FD3939"/>
    <w:rsid w:val="00FE4D59"/>
    <w:rsid w:val="00FF184D"/>
    <w:rsid w:val="00FF1955"/>
    <w:rsid w:val="00FF1CBA"/>
    <w:rsid w:val="00FF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A8B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4A4A8B"/>
    <w:pPr>
      <w:spacing w:line="460" w:lineRule="exact"/>
      <w:ind w:firstLine="63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A4A8B"/>
    <w:rPr>
      <w:rFonts w:ascii="Times New Roman" w:eastAsia="宋体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A4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A4A8B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4A4A8B"/>
    <w:rPr>
      <w:rFonts w:cs="Times New Roman"/>
    </w:rPr>
  </w:style>
  <w:style w:type="character" w:styleId="Hyperlink">
    <w:name w:val="Hyperlink"/>
    <w:basedOn w:val="DefaultParagraphFont"/>
    <w:uiPriority w:val="99"/>
    <w:rsid w:val="004A4A8B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4A4A8B"/>
    <w:pPr>
      <w:widowControl/>
      <w:ind w:leftChars="2500" w:left="100"/>
      <w:jc w:val="left"/>
    </w:pPr>
    <w:rPr>
      <w:kern w:val="0"/>
      <w:sz w:val="20"/>
    </w:rPr>
  </w:style>
  <w:style w:type="character" w:customStyle="1" w:styleId="DateChar">
    <w:name w:val="Date Char"/>
    <w:basedOn w:val="DefaultParagraphFont"/>
    <w:link w:val="Date"/>
    <w:uiPriority w:val="99"/>
    <w:locked/>
    <w:rsid w:val="004A4A8B"/>
    <w:rPr>
      <w:rFonts w:ascii="Times New Roman" w:eastAsia="宋体" w:hAnsi="Times New Roman" w:cs="Times New Roman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rsid w:val="000B4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B4939"/>
    <w:rPr>
      <w:rFonts w:ascii="Times New Roman" w:eastAsia="宋体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606F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06FAB"/>
    <w:rPr>
      <w:rFonts w:ascii="Times New Roman" w:eastAsia="宋体" w:hAnsi="Times New Roman" w:cs="Times New Roman"/>
      <w:sz w:val="20"/>
      <w:szCs w:val="20"/>
    </w:rPr>
  </w:style>
  <w:style w:type="paragraph" w:customStyle="1" w:styleId="CharCharCharChar">
    <w:name w:val="Char Char Char Char"/>
    <w:basedOn w:val="Normal"/>
    <w:uiPriority w:val="99"/>
    <w:rsid w:val="00606FAB"/>
    <w:rPr>
      <w:rFonts w:ascii="Tahoma" w:hAnsi="Tahoma"/>
      <w:sz w:val="24"/>
    </w:rPr>
  </w:style>
  <w:style w:type="paragraph" w:styleId="ListParagraph">
    <w:name w:val="List Paragraph"/>
    <w:basedOn w:val="Normal"/>
    <w:uiPriority w:val="99"/>
    <w:qFormat/>
    <w:rsid w:val="001C0065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7020A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0A1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2C21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197</Words>
  <Characters>1123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Lenovo User</dc:creator>
  <cp:keywords/>
  <dc:description/>
  <cp:lastModifiedBy>微软用户</cp:lastModifiedBy>
  <cp:revision>2</cp:revision>
  <cp:lastPrinted>2016-06-07T01:28:00Z</cp:lastPrinted>
  <dcterms:created xsi:type="dcterms:W3CDTF">2016-06-20T03:26:00Z</dcterms:created>
  <dcterms:modified xsi:type="dcterms:W3CDTF">2016-06-20T03:26:00Z</dcterms:modified>
</cp:coreProperties>
</file>